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EastAsia" w:hAnsiTheme="minorEastAsia" w:eastAsiaTheme="minorEastAsia"/>
          <w:szCs w:val="21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南方科技大学医院</w:t>
      </w:r>
      <w:r>
        <w:rPr>
          <w:rFonts w:hint="eastAsia" w:ascii="宋体" w:hAnsi="宋体" w:eastAsia="宋体" w:cs="宋体"/>
          <w:sz w:val="28"/>
          <w:szCs w:val="28"/>
        </w:rPr>
        <w:t>供应室过氧化氢等离子灭菌系统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一年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维修保养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宋体"/>
          <w:sz w:val="28"/>
          <w:szCs w:val="28"/>
        </w:rPr>
        <w:t>招标要求</w:t>
      </w:r>
      <w:bookmarkEnd w:id="0"/>
    </w:p>
    <w:p>
      <w:pPr>
        <w:spacing w:line="360" w:lineRule="auto"/>
        <w:jc w:val="center"/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一、投标人资质要求：</w:t>
      </w:r>
    </w:p>
    <w:p>
      <w:pPr>
        <w:spacing w:line="360" w:lineRule="auto"/>
        <w:rPr>
          <w:rFonts w:cs="宋体" w:asciiTheme="minorEastAsia" w:hAnsiTheme="minorEastAsia" w:eastAsiaTheme="minorEastAsia"/>
          <w:strike/>
          <w:color w:val="FF0000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1、投标人必须具有独立法人资格；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cs="宋体" w:asciiTheme="minorEastAsia" w:hAnsiTheme="minorEastAsia" w:eastAsiaTheme="minorEastAsia"/>
          <w:szCs w:val="21"/>
        </w:rPr>
        <w:t>2</w:t>
      </w:r>
      <w:r>
        <w:rPr>
          <w:rFonts w:hint="eastAsia" w:cs="宋体" w:asciiTheme="minorEastAsia" w:hAnsiTheme="minorEastAsia" w:eastAsiaTheme="minorEastAsia"/>
          <w:szCs w:val="21"/>
        </w:rPr>
        <w:t>、投标人需提供针对所投产品检修保养所需的有效证明文件；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cs="宋体" w:asciiTheme="minorEastAsia" w:hAnsiTheme="minorEastAsia" w:eastAsiaTheme="minorEastAsia"/>
          <w:szCs w:val="21"/>
        </w:rPr>
        <w:t>3</w:t>
      </w:r>
      <w:r>
        <w:rPr>
          <w:rFonts w:hint="eastAsia" w:cs="宋体" w:asciiTheme="minorEastAsia" w:hAnsiTheme="minorEastAsia" w:eastAsiaTheme="minorEastAsia"/>
          <w:szCs w:val="21"/>
        </w:rPr>
        <w:t>、本项目不接受联合体投标人。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二、招标项目名称：供应室过氧化氢等离子灭菌系统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一年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eastAsia="zh-CN"/>
        </w:rPr>
        <w:t>维修保养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服务</w:t>
      </w:r>
      <w:r>
        <w:rPr>
          <w:rFonts w:hint="eastAsia" w:cs="宋体" w:asciiTheme="minorEastAsia" w:hAnsiTheme="minorEastAsia" w:eastAsiaTheme="minorEastAsia"/>
          <w:szCs w:val="21"/>
        </w:rPr>
        <w:t>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三、预算：￥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7.2</w:t>
      </w:r>
      <w:r>
        <w:rPr>
          <w:rFonts w:hint="eastAsia" w:cs="宋体" w:asciiTheme="minorEastAsia" w:hAnsiTheme="minorEastAsia" w:eastAsiaTheme="minorEastAsia"/>
          <w:szCs w:val="21"/>
        </w:rPr>
        <w:t xml:space="preserve"> 万元。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四、详细服务范围、技术参数及服务资质要求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strike w:val="0"/>
          <w:dstrike w:val="0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szCs w:val="21"/>
        </w:rPr>
        <w:t>1、年保时长 1</w:t>
      </w:r>
      <w:r>
        <w:rPr>
          <w:rFonts w:hint="eastAsia" w:cs="宋体" w:asciiTheme="minorEastAsia" w:hAnsiTheme="minorEastAsia" w:eastAsiaTheme="minorEastAsia"/>
          <w:strike w:val="0"/>
          <w:dstrike w:val="0"/>
          <w:szCs w:val="21"/>
        </w:rPr>
        <w:t xml:space="preserve"> 年</w:t>
      </w:r>
      <w:r>
        <w:rPr>
          <w:rFonts w:hint="eastAsia" w:cs="宋体" w:asciiTheme="minorEastAsia" w:hAnsiTheme="minorEastAsia" w:eastAsiaTheme="minorEastAsia"/>
          <w:strike w:val="0"/>
          <w:dstrike w:val="0"/>
          <w:szCs w:val="21"/>
          <w:lang w:eastAsia="zh-CN"/>
        </w:rPr>
        <w:t>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2、年保设备为本院供应室、20</w:t>
      </w:r>
      <w:r>
        <w:rPr>
          <w:rFonts w:cs="宋体" w:asciiTheme="minorEastAsia" w:hAnsiTheme="minorEastAsia" w:eastAsiaTheme="minorEastAsia"/>
          <w:szCs w:val="21"/>
        </w:rPr>
        <w:t>14</w:t>
      </w:r>
      <w:r>
        <w:rPr>
          <w:rFonts w:hint="eastAsia" w:cs="宋体" w:asciiTheme="minorEastAsia" w:hAnsiTheme="minorEastAsia" w:eastAsiaTheme="minorEastAsia"/>
          <w:szCs w:val="21"/>
        </w:rPr>
        <w:t xml:space="preserve"> 年安装使用的、强生过氧化氢等离子灭菌系统</w:t>
      </w:r>
      <w:r>
        <w:rPr>
          <w:rFonts w:ascii="宋体" w:hAnsi="宋体"/>
          <w:szCs w:val="21"/>
        </w:rPr>
        <w:t>STE RRAD 100NX</w:t>
      </w:r>
      <w:r>
        <w:rPr>
          <w:rFonts w:hint="eastAsia" w:cs="宋体" w:asciiTheme="minorEastAsia" w:hAnsiTheme="minorEastAsia" w:eastAsiaTheme="minorEastAsia"/>
          <w:szCs w:val="21"/>
        </w:rPr>
        <w:t>（设备编号：</w:t>
      </w:r>
      <w:r>
        <w:rPr>
          <w:rFonts w:ascii="宋体" w:hAnsi="宋体"/>
          <w:szCs w:val="21"/>
        </w:rPr>
        <w:t>1041130120</w:t>
      </w:r>
      <w:r>
        <w:rPr>
          <w:rFonts w:hint="eastAsia" w:cs="宋体" w:asciiTheme="minorEastAsia" w:hAnsiTheme="minorEastAsia" w:eastAsiaTheme="minorEastAsia"/>
          <w:szCs w:val="21"/>
        </w:rPr>
        <w:t>）。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3、</w:t>
      </w:r>
      <w:r>
        <w:rPr>
          <w:rFonts w:hint="eastAsia" w:hAnsi="宋体" w:cs="宋体"/>
          <w:szCs w:val="21"/>
        </w:rPr>
        <w:t>免费提供人工上门服务</w:t>
      </w:r>
      <w:r>
        <w:rPr>
          <w:rFonts w:hint="eastAsia" w:cs="宋体" w:asciiTheme="minorEastAsia" w:hAnsiTheme="minorEastAsia" w:eastAsiaTheme="minorEastAsia"/>
          <w:szCs w:val="21"/>
        </w:rPr>
        <w:t>，</w:t>
      </w:r>
      <w:r>
        <w:rPr>
          <w:rFonts w:hint="eastAsia" w:ascii="宋体" w:hAnsi="宋体"/>
          <w:szCs w:val="21"/>
        </w:rPr>
        <w:t>保修期内免费提供设备系统软硬件的安全性改版升级和技术支持。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cs="宋体" w:asciiTheme="minorEastAsia" w:hAnsiTheme="minorEastAsia" w:eastAsiaTheme="minorEastAsia"/>
          <w:szCs w:val="21"/>
        </w:rPr>
        <w:t>5</w:t>
      </w:r>
      <w:r>
        <w:rPr>
          <w:rFonts w:hint="eastAsia" w:cs="宋体" w:asciiTheme="minorEastAsia" w:hAnsiTheme="minorEastAsia" w:eastAsiaTheme="minorEastAsia"/>
          <w:szCs w:val="21"/>
        </w:rPr>
        <w:t>、年保期内，所更换的</w:t>
      </w:r>
      <w:r>
        <w:rPr>
          <w:rFonts w:hint="eastAsia" w:hAnsi="宋体" w:cs="宋体"/>
          <w:szCs w:val="21"/>
        </w:rPr>
        <w:t>零配件</w:t>
      </w:r>
      <w:r>
        <w:rPr>
          <w:rFonts w:hint="eastAsia" w:cs="宋体" w:asciiTheme="minorEastAsia" w:hAnsiTheme="minorEastAsia" w:eastAsiaTheme="minorEastAsia"/>
          <w:szCs w:val="21"/>
        </w:rPr>
        <w:t>必须是原厂全新未拆封备件，满足设备运行要求，不会给设备带来危害和潜在危害，相应参数符合国家质量检测标准，备件的采购渠道应符合国家相关法律、法规，并需提供出厂合格证明等资料。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cs="宋体" w:asciiTheme="minorEastAsia" w:hAnsiTheme="minorEastAsia" w:eastAsiaTheme="minorEastAsia"/>
          <w:szCs w:val="21"/>
        </w:rPr>
        <w:t>6</w:t>
      </w:r>
      <w:r>
        <w:rPr>
          <w:rFonts w:hint="eastAsia" w:cs="宋体" w:asciiTheme="minorEastAsia" w:hAnsiTheme="minorEastAsia" w:eastAsiaTheme="minorEastAsia"/>
          <w:szCs w:val="21"/>
        </w:rPr>
        <w:t>、年保期内，安全检查按照原厂设备标准及国家相关标准执行，制定检查计划，进行机械、电气等安全检查，并记录检查结果；进行安全升级时必须在原厂规定的升级文件、规定时间内完成，并在升级完成后提供原厂升级文件及工作记录 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cs="宋体" w:asciiTheme="minorEastAsia" w:hAnsiTheme="minorEastAsia" w:eastAsiaTheme="minorEastAsia"/>
          <w:szCs w:val="21"/>
        </w:rPr>
        <w:t>7</w:t>
      </w:r>
      <w:r>
        <w:rPr>
          <w:rFonts w:hint="eastAsia" w:cs="宋体" w:asciiTheme="minorEastAsia" w:hAnsiTheme="minorEastAsia" w:eastAsiaTheme="minorEastAsia"/>
          <w:szCs w:val="21"/>
        </w:rPr>
        <w:t>、年保</w:t>
      </w:r>
      <w:r>
        <w:rPr>
          <w:rFonts w:cs="宋体" w:asciiTheme="minorEastAsia" w:hAnsiTheme="minorEastAsia" w:eastAsiaTheme="minorEastAsia"/>
          <w:szCs w:val="21"/>
        </w:rPr>
        <w:t>期内</w:t>
      </w:r>
      <w:r>
        <w:rPr>
          <w:rFonts w:hint="eastAsia" w:cs="宋体" w:asciiTheme="minorEastAsia" w:hAnsiTheme="minorEastAsia" w:eastAsiaTheme="minorEastAsia"/>
          <w:szCs w:val="21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提供</w:t>
      </w:r>
      <w:r>
        <w:rPr>
          <w:rFonts w:hint="eastAsia" w:ascii="宋体" w:hAnsi="宋体"/>
          <w:szCs w:val="21"/>
          <w:lang w:val="en-US" w:eastAsia="zh-CN"/>
        </w:rPr>
        <w:t>两次保养，保养内容包括附录</w:t>
      </w:r>
      <w:r>
        <w:rPr>
          <w:rFonts w:hint="eastAsia" w:ascii="宋体" w:hAnsi="宋体"/>
          <w:szCs w:val="21"/>
        </w:rPr>
        <w:t>所述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【保养一】和【保养二】各</w:t>
      </w:r>
      <w:r>
        <w:rPr>
          <w:rFonts w:ascii="宋体" w:hAnsi="宋体"/>
          <w:szCs w:val="21"/>
        </w:rPr>
        <w:t>一次</w:t>
      </w:r>
      <w:r>
        <w:rPr>
          <w:rFonts w:hint="eastAsia" w:cs="宋体" w:asciiTheme="minorEastAsia" w:hAnsiTheme="minorEastAsia" w:eastAsiaTheme="minorEastAsia"/>
          <w:szCs w:val="21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szCs w:val="21"/>
        </w:rPr>
        <w:t>按相关标准提供设备的消毒、</w:t>
      </w:r>
      <w:r>
        <w:rPr>
          <w:rFonts w:cs="宋体" w:asciiTheme="minorEastAsia" w:hAnsiTheme="minorEastAsia" w:eastAsiaTheme="minorEastAsia"/>
          <w:szCs w:val="21"/>
        </w:rPr>
        <w:t>灭菌</w:t>
      </w:r>
      <w:r>
        <w:rPr>
          <w:rFonts w:hint="eastAsia" w:cs="宋体" w:asciiTheme="minorEastAsia" w:hAnsiTheme="minorEastAsia" w:eastAsiaTheme="minorEastAsia"/>
          <w:szCs w:val="21"/>
        </w:rPr>
        <w:t>质量检查、设备除尘保养及运行状态检查等调试与参数校正，确认各项技术指标及性能，保证设备处于最佳运行状态，记录设备状况</w:t>
      </w:r>
      <w:r>
        <w:rPr>
          <w:rFonts w:hint="eastAsia" w:cs="宋体" w:asciiTheme="minorEastAsia" w:hAnsiTheme="minorEastAsia" w:eastAsiaTheme="minorEastAsia"/>
          <w:szCs w:val="21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每次保养完成后，</w:t>
      </w:r>
      <w:r>
        <w:rPr>
          <w:rFonts w:hint="eastAsia" w:cs="宋体" w:asciiTheme="minorEastAsia" w:hAnsiTheme="minorEastAsia" w:eastAsiaTheme="minorEastAsia"/>
          <w:szCs w:val="21"/>
        </w:rPr>
        <w:t>提供保养报告</w:t>
      </w:r>
      <w:r>
        <w:rPr>
          <w:rFonts w:hint="eastAsia" w:cs="宋体" w:asciiTheme="minorEastAsia" w:hAnsiTheme="minorEastAsia" w:eastAsiaTheme="minorEastAsia"/>
          <w:szCs w:val="21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提供设备质量检测合格报告</w:t>
      </w:r>
      <w:r>
        <w:rPr>
          <w:rFonts w:hint="eastAsia" w:cs="宋体" w:asciiTheme="minorEastAsia" w:hAnsiTheme="minorEastAsia" w:eastAsiaTheme="minorEastAsia"/>
          <w:szCs w:val="21"/>
        </w:rPr>
        <w:t>。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、中标人派遣的维修工程师必须具备维修本保修设备资质，按规程维修机器，期间发生的任何人身安全事故院方均不负责。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五、 商务条款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 xml:space="preserve">1、开始检修日期：签订合同之日起 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szCs w:val="21"/>
        </w:rPr>
        <w:t>0 日内。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2、年保启算日期：供应商首次保养后、设备能正常使用，医院临床科室、设备科及相关方在医院设备验收单签字确认日期。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3、保养标准：符合我国国家有关技术规范和技术标准。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4、验收标准：应与产品检测参数一致，并应符合我国有关技术规范和技术标准。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5、保养地点：采购人指定地点。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6、如果以美金或其它国际货币报价，同时须附以人民币为结算单位报价，合同价按人民币报价签订，投标报价包括：交通费、住宿费、税费、培训费等费用。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 xml:space="preserve">7、年保期内，设备能开机率需不小于 95%；能开机率每低 1 个百分点，年保时长自动延长 1 个星期；低于 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85</w:t>
      </w:r>
      <w:r>
        <w:rPr>
          <w:rFonts w:hint="eastAsia" w:cs="宋体" w:asciiTheme="minorEastAsia" w:hAnsiTheme="minorEastAsia" w:eastAsiaTheme="minorEastAsia"/>
          <w:szCs w:val="21"/>
        </w:rPr>
        <w:t>%，终止合同，并通过法律程序对供应商进行索赔。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8、售后服务：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 xml:space="preserve">（1）提供常设 24 小时售后服务热线电话，全年 365 天开通。中标人收到故障报修电话后 </w:t>
      </w:r>
      <w:r>
        <w:rPr>
          <w:rFonts w:cs="宋体" w:asciiTheme="minorEastAsia" w:hAnsiTheme="minorEastAsia" w:eastAsiaTheme="minorEastAsia"/>
          <w:szCs w:val="21"/>
        </w:rPr>
        <w:t>4</w:t>
      </w:r>
      <w:r>
        <w:rPr>
          <w:rFonts w:hint="eastAsia" w:cs="宋体" w:asciiTheme="minorEastAsia" w:hAnsiTheme="minorEastAsia" w:eastAsiaTheme="minorEastAsia"/>
          <w:szCs w:val="21"/>
        </w:rPr>
        <w:t xml:space="preserve"> 小时内响应，24 小时内需到达现场进行检修、排除故障。节假日等非正常工作时间加班免费。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（2）有专业人员对临床操作人员进行专业的培训，并对医院检修工程师进行维护、检修培训；并能在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线支持、电话指导或远程诊断分析和检修有关设备。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9、付款条件：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 xml:space="preserve">（1）首次检修设备验收合格、中标人提供全额发票后 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60</w:t>
      </w:r>
      <w:r>
        <w:rPr>
          <w:rFonts w:hint="eastAsia" w:cs="宋体" w:asciiTheme="minorEastAsia" w:hAnsiTheme="minorEastAsia" w:eastAsiaTheme="minorEastAsia"/>
          <w:szCs w:val="21"/>
        </w:rPr>
        <w:t xml:space="preserve"> 个工作日内付款 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Cs w:val="21"/>
        </w:rPr>
        <w:t>0%，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Cs w:val="21"/>
        </w:rPr>
        <w:t>0%余款维护保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养期满、中标人发出书面催款函</w:t>
      </w:r>
      <w:r>
        <w:rPr>
          <w:rFonts w:hint="eastAsia" w:cs="宋体" w:asciiTheme="minorEastAsia" w:hAnsiTheme="minorEastAsia" w:eastAsiaTheme="minorEastAsia"/>
          <w:szCs w:val="21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提供提供年度保养报告、提供设备质量检测合格报告</w:t>
      </w:r>
      <w:r>
        <w:rPr>
          <w:rFonts w:hint="eastAsia" w:cs="宋体" w:asciiTheme="minorEastAsia" w:hAnsiTheme="minorEastAsia" w:eastAsiaTheme="minorEastAsia"/>
          <w:szCs w:val="21"/>
        </w:rPr>
        <w:t>后一次付清</w:t>
      </w:r>
      <w:r>
        <w:rPr>
          <w:rFonts w:cs="宋体" w:asciiTheme="minorEastAsia" w:hAnsiTheme="minorEastAsia" w:eastAsiaTheme="minorEastAsia"/>
          <w:szCs w:val="21"/>
        </w:rPr>
        <w:t>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（2）由于供应商的原因未能及时开始检修的，每迟一天罚款合同总额的 0.05%；如超过开始检修日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期 30 天，将终止合同并通过法律程序对供应商进行索赔。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附录：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drawing>
          <wp:inline distT="0" distB="0" distL="0" distR="0">
            <wp:extent cx="5810885" cy="82194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938" cy="822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 w:eastAsiaTheme="minorEastAsia"/>
          <w:szCs w:val="21"/>
        </w:rPr>
        <w:drawing>
          <wp:inline distT="0" distB="0" distL="0" distR="0">
            <wp:extent cx="6120765" cy="86575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sectPr>
      <w:footerReference r:id="rId3" w:type="default"/>
      <w:footerReference r:id="rId4" w:type="even"/>
      <w:pgSz w:w="11906" w:h="16838"/>
      <w:pgMar w:top="1276" w:right="1133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4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4</w:t>
    </w:r>
    <w:r>
      <w:rPr>
        <w:b/>
        <w:bCs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MDI5OWY4NDMyZWFkOGZjNGIzNDIwNGI3NmNhNjMifQ=="/>
  </w:docVars>
  <w:rsids>
    <w:rsidRoot w:val="00793322"/>
    <w:rsid w:val="00003DFC"/>
    <w:rsid w:val="000061F1"/>
    <w:rsid w:val="00007E64"/>
    <w:rsid w:val="000168B2"/>
    <w:rsid w:val="00020A8D"/>
    <w:rsid w:val="00020AB2"/>
    <w:rsid w:val="00030AFD"/>
    <w:rsid w:val="0003200B"/>
    <w:rsid w:val="00035B21"/>
    <w:rsid w:val="000364EB"/>
    <w:rsid w:val="00043A60"/>
    <w:rsid w:val="00043C57"/>
    <w:rsid w:val="00043DC5"/>
    <w:rsid w:val="00046C6D"/>
    <w:rsid w:val="000509C8"/>
    <w:rsid w:val="00051E47"/>
    <w:rsid w:val="00061ECE"/>
    <w:rsid w:val="00064826"/>
    <w:rsid w:val="00065474"/>
    <w:rsid w:val="00065D4E"/>
    <w:rsid w:val="000727F9"/>
    <w:rsid w:val="000751C2"/>
    <w:rsid w:val="0008088C"/>
    <w:rsid w:val="00084E6B"/>
    <w:rsid w:val="000876E8"/>
    <w:rsid w:val="00097D7D"/>
    <w:rsid w:val="000A0CC2"/>
    <w:rsid w:val="000A4BA8"/>
    <w:rsid w:val="000A4F77"/>
    <w:rsid w:val="000A5525"/>
    <w:rsid w:val="000B36D9"/>
    <w:rsid w:val="000B4270"/>
    <w:rsid w:val="000B427E"/>
    <w:rsid w:val="000C0BAB"/>
    <w:rsid w:val="000C5355"/>
    <w:rsid w:val="000C57AB"/>
    <w:rsid w:val="000C74A4"/>
    <w:rsid w:val="000D1FBB"/>
    <w:rsid w:val="000D7FF6"/>
    <w:rsid w:val="000E313A"/>
    <w:rsid w:val="000E61AE"/>
    <w:rsid w:val="000F3D19"/>
    <w:rsid w:val="000F40A7"/>
    <w:rsid w:val="00102D96"/>
    <w:rsid w:val="00102F53"/>
    <w:rsid w:val="00103DA5"/>
    <w:rsid w:val="00110A60"/>
    <w:rsid w:val="00112AEF"/>
    <w:rsid w:val="001164AA"/>
    <w:rsid w:val="00116BA6"/>
    <w:rsid w:val="001174A1"/>
    <w:rsid w:val="0012013B"/>
    <w:rsid w:val="00120E11"/>
    <w:rsid w:val="001230A9"/>
    <w:rsid w:val="00124D1D"/>
    <w:rsid w:val="001252F6"/>
    <w:rsid w:val="00132EBB"/>
    <w:rsid w:val="00133DB5"/>
    <w:rsid w:val="0013462B"/>
    <w:rsid w:val="00136231"/>
    <w:rsid w:val="00136575"/>
    <w:rsid w:val="0013665E"/>
    <w:rsid w:val="00137E87"/>
    <w:rsid w:val="00140F15"/>
    <w:rsid w:val="00151B80"/>
    <w:rsid w:val="001537B4"/>
    <w:rsid w:val="00154DD7"/>
    <w:rsid w:val="0016306E"/>
    <w:rsid w:val="00165173"/>
    <w:rsid w:val="00172B74"/>
    <w:rsid w:val="001757E5"/>
    <w:rsid w:val="00177F4F"/>
    <w:rsid w:val="00180CCB"/>
    <w:rsid w:val="00185713"/>
    <w:rsid w:val="00185EFD"/>
    <w:rsid w:val="001867D5"/>
    <w:rsid w:val="00186E28"/>
    <w:rsid w:val="00192DAC"/>
    <w:rsid w:val="00194EA1"/>
    <w:rsid w:val="001950B6"/>
    <w:rsid w:val="001972AC"/>
    <w:rsid w:val="001A1D61"/>
    <w:rsid w:val="001A5713"/>
    <w:rsid w:val="001B05D2"/>
    <w:rsid w:val="001B2A3D"/>
    <w:rsid w:val="001B7F92"/>
    <w:rsid w:val="001C00BA"/>
    <w:rsid w:val="001C37C5"/>
    <w:rsid w:val="001C59D8"/>
    <w:rsid w:val="001C6F67"/>
    <w:rsid w:val="001D0F6C"/>
    <w:rsid w:val="001D21A7"/>
    <w:rsid w:val="001D3432"/>
    <w:rsid w:val="001D35B4"/>
    <w:rsid w:val="001D6F5B"/>
    <w:rsid w:val="001E1290"/>
    <w:rsid w:val="001E360F"/>
    <w:rsid w:val="001F0287"/>
    <w:rsid w:val="001F36CF"/>
    <w:rsid w:val="001F3DB2"/>
    <w:rsid w:val="001F46FE"/>
    <w:rsid w:val="001F5A11"/>
    <w:rsid w:val="001F7D5F"/>
    <w:rsid w:val="00200ADA"/>
    <w:rsid w:val="00201821"/>
    <w:rsid w:val="00201D47"/>
    <w:rsid w:val="00204724"/>
    <w:rsid w:val="00207437"/>
    <w:rsid w:val="002146DE"/>
    <w:rsid w:val="002166B7"/>
    <w:rsid w:val="00216D2E"/>
    <w:rsid w:val="00220F5A"/>
    <w:rsid w:val="00221608"/>
    <w:rsid w:val="00223718"/>
    <w:rsid w:val="00224C74"/>
    <w:rsid w:val="00226F4C"/>
    <w:rsid w:val="00232398"/>
    <w:rsid w:val="00232A42"/>
    <w:rsid w:val="00233A5F"/>
    <w:rsid w:val="00237A00"/>
    <w:rsid w:val="00237FB2"/>
    <w:rsid w:val="00242A61"/>
    <w:rsid w:val="002432BC"/>
    <w:rsid w:val="00243D76"/>
    <w:rsid w:val="00244D9F"/>
    <w:rsid w:val="002470B2"/>
    <w:rsid w:val="00250F50"/>
    <w:rsid w:val="00251F11"/>
    <w:rsid w:val="00257DF2"/>
    <w:rsid w:val="00270DC8"/>
    <w:rsid w:val="002749C5"/>
    <w:rsid w:val="00280AA1"/>
    <w:rsid w:val="00282D31"/>
    <w:rsid w:val="00284F63"/>
    <w:rsid w:val="00290C54"/>
    <w:rsid w:val="00293A08"/>
    <w:rsid w:val="00293AB8"/>
    <w:rsid w:val="002949E2"/>
    <w:rsid w:val="00295F0A"/>
    <w:rsid w:val="002975B6"/>
    <w:rsid w:val="002A3201"/>
    <w:rsid w:val="002A3244"/>
    <w:rsid w:val="002A44D7"/>
    <w:rsid w:val="002A61D3"/>
    <w:rsid w:val="002A738C"/>
    <w:rsid w:val="002A74C0"/>
    <w:rsid w:val="002B2453"/>
    <w:rsid w:val="002B3E00"/>
    <w:rsid w:val="002B58B6"/>
    <w:rsid w:val="002B6176"/>
    <w:rsid w:val="002C48B7"/>
    <w:rsid w:val="002C5B03"/>
    <w:rsid w:val="002C6670"/>
    <w:rsid w:val="002C6A6C"/>
    <w:rsid w:val="002D03B3"/>
    <w:rsid w:val="002E0ACC"/>
    <w:rsid w:val="002E41E8"/>
    <w:rsid w:val="002F0D18"/>
    <w:rsid w:val="002F0F42"/>
    <w:rsid w:val="002F7E10"/>
    <w:rsid w:val="00300C2E"/>
    <w:rsid w:val="00305F58"/>
    <w:rsid w:val="00311EC5"/>
    <w:rsid w:val="0031268A"/>
    <w:rsid w:val="00314782"/>
    <w:rsid w:val="00320739"/>
    <w:rsid w:val="00322E02"/>
    <w:rsid w:val="00323A32"/>
    <w:rsid w:val="00324330"/>
    <w:rsid w:val="00325B69"/>
    <w:rsid w:val="00331559"/>
    <w:rsid w:val="00334E64"/>
    <w:rsid w:val="00341263"/>
    <w:rsid w:val="003416AB"/>
    <w:rsid w:val="003536AF"/>
    <w:rsid w:val="00353E52"/>
    <w:rsid w:val="00356A3D"/>
    <w:rsid w:val="00356FC9"/>
    <w:rsid w:val="00363707"/>
    <w:rsid w:val="00377798"/>
    <w:rsid w:val="00382B3F"/>
    <w:rsid w:val="00382BF4"/>
    <w:rsid w:val="00384AAA"/>
    <w:rsid w:val="00384DCA"/>
    <w:rsid w:val="003850C0"/>
    <w:rsid w:val="00385BED"/>
    <w:rsid w:val="00386CB9"/>
    <w:rsid w:val="0039085A"/>
    <w:rsid w:val="00395427"/>
    <w:rsid w:val="003954F8"/>
    <w:rsid w:val="00396281"/>
    <w:rsid w:val="003A18F1"/>
    <w:rsid w:val="003A1912"/>
    <w:rsid w:val="003A1DAA"/>
    <w:rsid w:val="003A329C"/>
    <w:rsid w:val="003A7E99"/>
    <w:rsid w:val="003B028D"/>
    <w:rsid w:val="003B3682"/>
    <w:rsid w:val="003B4B80"/>
    <w:rsid w:val="003B625A"/>
    <w:rsid w:val="003C1323"/>
    <w:rsid w:val="003C23B6"/>
    <w:rsid w:val="003C2443"/>
    <w:rsid w:val="003C40D5"/>
    <w:rsid w:val="003C4A12"/>
    <w:rsid w:val="003C57BB"/>
    <w:rsid w:val="003C71C5"/>
    <w:rsid w:val="003D0E59"/>
    <w:rsid w:val="003D5EE5"/>
    <w:rsid w:val="003D7283"/>
    <w:rsid w:val="003E1CBE"/>
    <w:rsid w:val="003E4402"/>
    <w:rsid w:val="003E5AFD"/>
    <w:rsid w:val="003E5C9C"/>
    <w:rsid w:val="003F346A"/>
    <w:rsid w:val="003F3B27"/>
    <w:rsid w:val="003F4545"/>
    <w:rsid w:val="003F781D"/>
    <w:rsid w:val="00404B56"/>
    <w:rsid w:val="00407448"/>
    <w:rsid w:val="00411291"/>
    <w:rsid w:val="004114D6"/>
    <w:rsid w:val="004216C8"/>
    <w:rsid w:val="00424566"/>
    <w:rsid w:val="00433C84"/>
    <w:rsid w:val="0043570A"/>
    <w:rsid w:val="00436DFE"/>
    <w:rsid w:val="00445171"/>
    <w:rsid w:val="004570D7"/>
    <w:rsid w:val="00460014"/>
    <w:rsid w:val="004616D1"/>
    <w:rsid w:val="00462535"/>
    <w:rsid w:val="004649B8"/>
    <w:rsid w:val="00467498"/>
    <w:rsid w:val="00471270"/>
    <w:rsid w:val="004720E8"/>
    <w:rsid w:val="00477126"/>
    <w:rsid w:val="00480246"/>
    <w:rsid w:val="00481355"/>
    <w:rsid w:val="00481CD8"/>
    <w:rsid w:val="00487ADF"/>
    <w:rsid w:val="00492640"/>
    <w:rsid w:val="004932CA"/>
    <w:rsid w:val="00494198"/>
    <w:rsid w:val="00494837"/>
    <w:rsid w:val="00495246"/>
    <w:rsid w:val="00495929"/>
    <w:rsid w:val="004A05F5"/>
    <w:rsid w:val="004B2F47"/>
    <w:rsid w:val="004B3077"/>
    <w:rsid w:val="004B332C"/>
    <w:rsid w:val="004B69DD"/>
    <w:rsid w:val="004B6C48"/>
    <w:rsid w:val="004C5841"/>
    <w:rsid w:val="004C7AFC"/>
    <w:rsid w:val="004D3977"/>
    <w:rsid w:val="004D6922"/>
    <w:rsid w:val="004E24F0"/>
    <w:rsid w:val="004E578A"/>
    <w:rsid w:val="004F0D5D"/>
    <w:rsid w:val="004F48C5"/>
    <w:rsid w:val="004F5E82"/>
    <w:rsid w:val="004F7618"/>
    <w:rsid w:val="00502AB5"/>
    <w:rsid w:val="00502BD3"/>
    <w:rsid w:val="005036EF"/>
    <w:rsid w:val="0050556A"/>
    <w:rsid w:val="00505A7F"/>
    <w:rsid w:val="00510315"/>
    <w:rsid w:val="0051170C"/>
    <w:rsid w:val="00511D3B"/>
    <w:rsid w:val="00522947"/>
    <w:rsid w:val="005244C8"/>
    <w:rsid w:val="00525F33"/>
    <w:rsid w:val="00526727"/>
    <w:rsid w:val="00531817"/>
    <w:rsid w:val="005326FD"/>
    <w:rsid w:val="0053410C"/>
    <w:rsid w:val="005371C1"/>
    <w:rsid w:val="005402C1"/>
    <w:rsid w:val="0054275C"/>
    <w:rsid w:val="0054607E"/>
    <w:rsid w:val="00561580"/>
    <w:rsid w:val="00566479"/>
    <w:rsid w:val="00567DB7"/>
    <w:rsid w:val="00572148"/>
    <w:rsid w:val="005726BE"/>
    <w:rsid w:val="00572EF5"/>
    <w:rsid w:val="005745ED"/>
    <w:rsid w:val="00574EAF"/>
    <w:rsid w:val="00581690"/>
    <w:rsid w:val="0058651C"/>
    <w:rsid w:val="005879CA"/>
    <w:rsid w:val="00597F68"/>
    <w:rsid w:val="005A3D26"/>
    <w:rsid w:val="005B1DD0"/>
    <w:rsid w:val="005C7B75"/>
    <w:rsid w:val="005D08F8"/>
    <w:rsid w:val="005D5E1A"/>
    <w:rsid w:val="005D5E71"/>
    <w:rsid w:val="005E0BA0"/>
    <w:rsid w:val="005E3EC6"/>
    <w:rsid w:val="005E72D8"/>
    <w:rsid w:val="005F0525"/>
    <w:rsid w:val="005F0D2E"/>
    <w:rsid w:val="005F0E28"/>
    <w:rsid w:val="005F0E96"/>
    <w:rsid w:val="005F34B4"/>
    <w:rsid w:val="005F69A3"/>
    <w:rsid w:val="005F6D15"/>
    <w:rsid w:val="00600DB3"/>
    <w:rsid w:val="00606CD5"/>
    <w:rsid w:val="006070FD"/>
    <w:rsid w:val="00610C6D"/>
    <w:rsid w:val="00613984"/>
    <w:rsid w:val="006147FE"/>
    <w:rsid w:val="00626B40"/>
    <w:rsid w:val="00626C0C"/>
    <w:rsid w:val="006270AA"/>
    <w:rsid w:val="006279FF"/>
    <w:rsid w:val="00630147"/>
    <w:rsid w:val="00630436"/>
    <w:rsid w:val="00631F02"/>
    <w:rsid w:val="00633A05"/>
    <w:rsid w:val="00634269"/>
    <w:rsid w:val="0063556E"/>
    <w:rsid w:val="00635AE1"/>
    <w:rsid w:val="006414CC"/>
    <w:rsid w:val="00641F5E"/>
    <w:rsid w:val="006456EC"/>
    <w:rsid w:val="006509E4"/>
    <w:rsid w:val="0065120D"/>
    <w:rsid w:val="00651211"/>
    <w:rsid w:val="00652325"/>
    <w:rsid w:val="00654CC0"/>
    <w:rsid w:val="00655A14"/>
    <w:rsid w:val="00657A06"/>
    <w:rsid w:val="0066151F"/>
    <w:rsid w:val="0066349C"/>
    <w:rsid w:val="0066475C"/>
    <w:rsid w:val="00664BCA"/>
    <w:rsid w:val="00666C72"/>
    <w:rsid w:val="00667B63"/>
    <w:rsid w:val="00672256"/>
    <w:rsid w:val="00674A45"/>
    <w:rsid w:val="0067752B"/>
    <w:rsid w:val="00684D0C"/>
    <w:rsid w:val="00685915"/>
    <w:rsid w:val="0068777B"/>
    <w:rsid w:val="00687B04"/>
    <w:rsid w:val="00690476"/>
    <w:rsid w:val="00691F4B"/>
    <w:rsid w:val="00696B80"/>
    <w:rsid w:val="006A0A59"/>
    <w:rsid w:val="006A157A"/>
    <w:rsid w:val="006B1C75"/>
    <w:rsid w:val="006B41C7"/>
    <w:rsid w:val="006B49B6"/>
    <w:rsid w:val="006C1FC7"/>
    <w:rsid w:val="006C5CA9"/>
    <w:rsid w:val="006D0B1C"/>
    <w:rsid w:val="006D25DC"/>
    <w:rsid w:val="006D3A6C"/>
    <w:rsid w:val="006D638E"/>
    <w:rsid w:val="006D6E49"/>
    <w:rsid w:val="006D767E"/>
    <w:rsid w:val="006D79EB"/>
    <w:rsid w:val="006E6B40"/>
    <w:rsid w:val="006F2F34"/>
    <w:rsid w:val="006F3EBD"/>
    <w:rsid w:val="00701954"/>
    <w:rsid w:val="00706F28"/>
    <w:rsid w:val="0071096B"/>
    <w:rsid w:val="0071212B"/>
    <w:rsid w:val="00716561"/>
    <w:rsid w:val="0072219E"/>
    <w:rsid w:val="0073348F"/>
    <w:rsid w:val="00733EAD"/>
    <w:rsid w:val="00734672"/>
    <w:rsid w:val="00737F9C"/>
    <w:rsid w:val="00740114"/>
    <w:rsid w:val="00740AC7"/>
    <w:rsid w:val="00740CD8"/>
    <w:rsid w:val="00741D5E"/>
    <w:rsid w:val="007470D6"/>
    <w:rsid w:val="00747204"/>
    <w:rsid w:val="00751822"/>
    <w:rsid w:val="00754D69"/>
    <w:rsid w:val="00762B41"/>
    <w:rsid w:val="007643F0"/>
    <w:rsid w:val="00767CFA"/>
    <w:rsid w:val="007746BD"/>
    <w:rsid w:val="00774AE8"/>
    <w:rsid w:val="00774EBA"/>
    <w:rsid w:val="00776E05"/>
    <w:rsid w:val="00784E0C"/>
    <w:rsid w:val="0079134C"/>
    <w:rsid w:val="00791A5B"/>
    <w:rsid w:val="00792E1B"/>
    <w:rsid w:val="00793322"/>
    <w:rsid w:val="0079354F"/>
    <w:rsid w:val="007938D3"/>
    <w:rsid w:val="007A26CA"/>
    <w:rsid w:val="007A27F5"/>
    <w:rsid w:val="007A655A"/>
    <w:rsid w:val="007A6FC2"/>
    <w:rsid w:val="007B332B"/>
    <w:rsid w:val="007B43C3"/>
    <w:rsid w:val="007B6660"/>
    <w:rsid w:val="007B6698"/>
    <w:rsid w:val="007B6B44"/>
    <w:rsid w:val="007B7234"/>
    <w:rsid w:val="007C07D5"/>
    <w:rsid w:val="007C1BB0"/>
    <w:rsid w:val="007C1D67"/>
    <w:rsid w:val="007C2B2D"/>
    <w:rsid w:val="007C2CC9"/>
    <w:rsid w:val="007C2FDE"/>
    <w:rsid w:val="007D5AA7"/>
    <w:rsid w:val="007D7B52"/>
    <w:rsid w:val="007E54DA"/>
    <w:rsid w:val="007F1E05"/>
    <w:rsid w:val="007F23CE"/>
    <w:rsid w:val="007F6F42"/>
    <w:rsid w:val="0081258D"/>
    <w:rsid w:val="0082391A"/>
    <w:rsid w:val="00823BC4"/>
    <w:rsid w:val="0082438D"/>
    <w:rsid w:val="00825A53"/>
    <w:rsid w:val="00825D42"/>
    <w:rsid w:val="00825E06"/>
    <w:rsid w:val="00835E69"/>
    <w:rsid w:val="00847B72"/>
    <w:rsid w:val="008571F6"/>
    <w:rsid w:val="00857218"/>
    <w:rsid w:val="0086407B"/>
    <w:rsid w:val="00871850"/>
    <w:rsid w:val="00875D83"/>
    <w:rsid w:val="00876791"/>
    <w:rsid w:val="00880157"/>
    <w:rsid w:val="00885C07"/>
    <w:rsid w:val="00886210"/>
    <w:rsid w:val="00886321"/>
    <w:rsid w:val="0089082D"/>
    <w:rsid w:val="00892B36"/>
    <w:rsid w:val="00894D00"/>
    <w:rsid w:val="008968F5"/>
    <w:rsid w:val="008A0F43"/>
    <w:rsid w:val="008A2FAC"/>
    <w:rsid w:val="008A5580"/>
    <w:rsid w:val="008A5CDE"/>
    <w:rsid w:val="008B51A8"/>
    <w:rsid w:val="008B5614"/>
    <w:rsid w:val="008B69E1"/>
    <w:rsid w:val="008C09FA"/>
    <w:rsid w:val="008C1D27"/>
    <w:rsid w:val="008C2260"/>
    <w:rsid w:val="008C63AC"/>
    <w:rsid w:val="008D32E7"/>
    <w:rsid w:val="008D4ED8"/>
    <w:rsid w:val="008E03B9"/>
    <w:rsid w:val="008E3921"/>
    <w:rsid w:val="008E469B"/>
    <w:rsid w:val="008E6FDE"/>
    <w:rsid w:val="008F064F"/>
    <w:rsid w:val="008F0E9E"/>
    <w:rsid w:val="008F16A6"/>
    <w:rsid w:val="008F474F"/>
    <w:rsid w:val="008F4DF9"/>
    <w:rsid w:val="008F62DC"/>
    <w:rsid w:val="008F7BC0"/>
    <w:rsid w:val="00904226"/>
    <w:rsid w:val="009043D8"/>
    <w:rsid w:val="00904AF3"/>
    <w:rsid w:val="009105F0"/>
    <w:rsid w:val="00913A7F"/>
    <w:rsid w:val="00916049"/>
    <w:rsid w:val="00917826"/>
    <w:rsid w:val="00922559"/>
    <w:rsid w:val="00922B8C"/>
    <w:rsid w:val="00923579"/>
    <w:rsid w:val="00925238"/>
    <w:rsid w:val="0092523B"/>
    <w:rsid w:val="00927380"/>
    <w:rsid w:val="00932F95"/>
    <w:rsid w:val="009374E1"/>
    <w:rsid w:val="00937B78"/>
    <w:rsid w:val="00945AAC"/>
    <w:rsid w:val="00946C91"/>
    <w:rsid w:val="009534C4"/>
    <w:rsid w:val="00955E3E"/>
    <w:rsid w:val="009564F8"/>
    <w:rsid w:val="00966309"/>
    <w:rsid w:val="00972A9A"/>
    <w:rsid w:val="00973876"/>
    <w:rsid w:val="009742A1"/>
    <w:rsid w:val="00980937"/>
    <w:rsid w:val="00980945"/>
    <w:rsid w:val="00983392"/>
    <w:rsid w:val="00985383"/>
    <w:rsid w:val="009857A0"/>
    <w:rsid w:val="009910AB"/>
    <w:rsid w:val="009938AA"/>
    <w:rsid w:val="0099746E"/>
    <w:rsid w:val="009A195A"/>
    <w:rsid w:val="009A40C9"/>
    <w:rsid w:val="009A4EC2"/>
    <w:rsid w:val="009A6655"/>
    <w:rsid w:val="009A7420"/>
    <w:rsid w:val="009B15DD"/>
    <w:rsid w:val="009B6E02"/>
    <w:rsid w:val="009D6D8E"/>
    <w:rsid w:val="009E73E6"/>
    <w:rsid w:val="009E7CA2"/>
    <w:rsid w:val="009F3404"/>
    <w:rsid w:val="009F3D0E"/>
    <w:rsid w:val="009F545C"/>
    <w:rsid w:val="009F5E26"/>
    <w:rsid w:val="009F6135"/>
    <w:rsid w:val="00A022D4"/>
    <w:rsid w:val="00A042A8"/>
    <w:rsid w:val="00A04623"/>
    <w:rsid w:val="00A0480D"/>
    <w:rsid w:val="00A06E15"/>
    <w:rsid w:val="00A07A9A"/>
    <w:rsid w:val="00A118F2"/>
    <w:rsid w:val="00A13BAC"/>
    <w:rsid w:val="00A14047"/>
    <w:rsid w:val="00A15494"/>
    <w:rsid w:val="00A24E14"/>
    <w:rsid w:val="00A418A7"/>
    <w:rsid w:val="00A4403A"/>
    <w:rsid w:val="00A44508"/>
    <w:rsid w:val="00A4509D"/>
    <w:rsid w:val="00A54947"/>
    <w:rsid w:val="00A54EF8"/>
    <w:rsid w:val="00A55DDD"/>
    <w:rsid w:val="00A631D0"/>
    <w:rsid w:val="00A659F8"/>
    <w:rsid w:val="00A678A3"/>
    <w:rsid w:val="00A705CD"/>
    <w:rsid w:val="00A71F83"/>
    <w:rsid w:val="00A73403"/>
    <w:rsid w:val="00A81026"/>
    <w:rsid w:val="00A826FE"/>
    <w:rsid w:val="00A83A2C"/>
    <w:rsid w:val="00A84CA1"/>
    <w:rsid w:val="00A909E1"/>
    <w:rsid w:val="00AB19E1"/>
    <w:rsid w:val="00AB4E3D"/>
    <w:rsid w:val="00AB5BA5"/>
    <w:rsid w:val="00AB67A2"/>
    <w:rsid w:val="00AC0529"/>
    <w:rsid w:val="00AC176A"/>
    <w:rsid w:val="00AC1A5B"/>
    <w:rsid w:val="00AC27E5"/>
    <w:rsid w:val="00AC2CF4"/>
    <w:rsid w:val="00AC2E37"/>
    <w:rsid w:val="00AC4AE2"/>
    <w:rsid w:val="00AC6CE0"/>
    <w:rsid w:val="00AC7A30"/>
    <w:rsid w:val="00AD2316"/>
    <w:rsid w:val="00AE063B"/>
    <w:rsid w:val="00AE2926"/>
    <w:rsid w:val="00AE2EE1"/>
    <w:rsid w:val="00AE36B6"/>
    <w:rsid w:val="00AE3A9E"/>
    <w:rsid w:val="00AE579A"/>
    <w:rsid w:val="00AE6A3E"/>
    <w:rsid w:val="00AF28D6"/>
    <w:rsid w:val="00AF28F8"/>
    <w:rsid w:val="00AF2C9C"/>
    <w:rsid w:val="00AF348D"/>
    <w:rsid w:val="00AF59FC"/>
    <w:rsid w:val="00B004BA"/>
    <w:rsid w:val="00B005EB"/>
    <w:rsid w:val="00B009F8"/>
    <w:rsid w:val="00B016AE"/>
    <w:rsid w:val="00B05D65"/>
    <w:rsid w:val="00B06B7D"/>
    <w:rsid w:val="00B134E3"/>
    <w:rsid w:val="00B15DD2"/>
    <w:rsid w:val="00B1644C"/>
    <w:rsid w:val="00B217CD"/>
    <w:rsid w:val="00B23F62"/>
    <w:rsid w:val="00B4256E"/>
    <w:rsid w:val="00B43141"/>
    <w:rsid w:val="00B43AA4"/>
    <w:rsid w:val="00B442EB"/>
    <w:rsid w:val="00B4558A"/>
    <w:rsid w:val="00B67868"/>
    <w:rsid w:val="00B76A4D"/>
    <w:rsid w:val="00B81B89"/>
    <w:rsid w:val="00B8206F"/>
    <w:rsid w:val="00B837BB"/>
    <w:rsid w:val="00B83BA9"/>
    <w:rsid w:val="00B84D76"/>
    <w:rsid w:val="00B861FF"/>
    <w:rsid w:val="00B923A7"/>
    <w:rsid w:val="00B95C37"/>
    <w:rsid w:val="00B95CA3"/>
    <w:rsid w:val="00BA2C3F"/>
    <w:rsid w:val="00BB48E7"/>
    <w:rsid w:val="00BB6DE7"/>
    <w:rsid w:val="00BC0ECC"/>
    <w:rsid w:val="00BC1B37"/>
    <w:rsid w:val="00BC1D19"/>
    <w:rsid w:val="00BC53DC"/>
    <w:rsid w:val="00BC6B50"/>
    <w:rsid w:val="00BC78C9"/>
    <w:rsid w:val="00BD3C90"/>
    <w:rsid w:val="00BD5902"/>
    <w:rsid w:val="00BD69A7"/>
    <w:rsid w:val="00BE1269"/>
    <w:rsid w:val="00BE59E9"/>
    <w:rsid w:val="00BE5F87"/>
    <w:rsid w:val="00BE6031"/>
    <w:rsid w:val="00BF0962"/>
    <w:rsid w:val="00BF7AB5"/>
    <w:rsid w:val="00C03040"/>
    <w:rsid w:val="00C03CF8"/>
    <w:rsid w:val="00C04630"/>
    <w:rsid w:val="00C072CD"/>
    <w:rsid w:val="00C1068D"/>
    <w:rsid w:val="00C1697C"/>
    <w:rsid w:val="00C209A0"/>
    <w:rsid w:val="00C2364C"/>
    <w:rsid w:val="00C2381F"/>
    <w:rsid w:val="00C272B8"/>
    <w:rsid w:val="00C33B45"/>
    <w:rsid w:val="00C33B7B"/>
    <w:rsid w:val="00C408B7"/>
    <w:rsid w:val="00C41F76"/>
    <w:rsid w:val="00C42C62"/>
    <w:rsid w:val="00C46159"/>
    <w:rsid w:val="00C504DC"/>
    <w:rsid w:val="00C50793"/>
    <w:rsid w:val="00C543E6"/>
    <w:rsid w:val="00C56BE4"/>
    <w:rsid w:val="00C57125"/>
    <w:rsid w:val="00C57B96"/>
    <w:rsid w:val="00C635F5"/>
    <w:rsid w:val="00C64A69"/>
    <w:rsid w:val="00C65AE1"/>
    <w:rsid w:val="00C66423"/>
    <w:rsid w:val="00C67BE7"/>
    <w:rsid w:val="00C73CB2"/>
    <w:rsid w:val="00C74662"/>
    <w:rsid w:val="00C7497C"/>
    <w:rsid w:val="00C86A3E"/>
    <w:rsid w:val="00CA0D3D"/>
    <w:rsid w:val="00CA15FF"/>
    <w:rsid w:val="00CA2C3D"/>
    <w:rsid w:val="00CA7B98"/>
    <w:rsid w:val="00CB15B4"/>
    <w:rsid w:val="00CB30C3"/>
    <w:rsid w:val="00CC262A"/>
    <w:rsid w:val="00CC3A2C"/>
    <w:rsid w:val="00CC4E77"/>
    <w:rsid w:val="00CC52D6"/>
    <w:rsid w:val="00CC6879"/>
    <w:rsid w:val="00CD22AF"/>
    <w:rsid w:val="00CD3B26"/>
    <w:rsid w:val="00CD4AA2"/>
    <w:rsid w:val="00CD52A8"/>
    <w:rsid w:val="00CD541D"/>
    <w:rsid w:val="00CD6BD5"/>
    <w:rsid w:val="00CD71A2"/>
    <w:rsid w:val="00CE130C"/>
    <w:rsid w:val="00CE29F5"/>
    <w:rsid w:val="00CE75AA"/>
    <w:rsid w:val="00CF4227"/>
    <w:rsid w:val="00CF7555"/>
    <w:rsid w:val="00D0089B"/>
    <w:rsid w:val="00D063A4"/>
    <w:rsid w:val="00D10494"/>
    <w:rsid w:val="00D14386"/>
    <w:rsid w:val="00D20F40"/>
    <w:rsid w:val="00D21951"/>
    <w:rsid w:val="00D2305F"/>
    <w:rsid w:val="00D23A24"/>
    <w:rsid w:val="00D24242"/>
    <w:rsid w:val="00D3738A"/>
    <w:rsid w:val="00D375ED"/>
    <w:rsid w:val="00D42FE8"/>
    <w:rsid w:val="00D4399D"/>
    <w:rsid w:val="00D44D3B"/>
    <w:rsid w:val="00D45211"/>
    <w:rsid w:val="00D5201D"/>
    <w:rsid w:val="00D57510"/>
    <w:rsid w:val="00D60D29"/>
    <w:rsid w:val="00D62E56"/>
    <w:rsid w:val="00D643E7"/>
    <w:rsid w:val="00D75C8D"/>
    <w:rsid w:val="00D762E7"/>
    <w:rsid w:val="00D77E5B"/>
    <w:rsid w:val="00D8233F"/>
    <w:rsid w:val="00D829D9"/>
    <w:rsid w:val="00D85DC8"/>
    <w:rsid w:val="00D86393"/>
    <w:rsid w:val="00D864BB"/>
    <w:rsid w:val="00D95156"/>
    <w:rsid w:val="00D95643"/>
    <w:rsid w:val="00D973AF"/>
    <w:rsid w:val="00DA278D"/>
    <w:rsid w:val="00DA4532"/>
    <w:rsid w:val="00DA575D"/>
    <w:rsid w:val="00DA5D72"/>
    <w:rsid w:val="00DB661F"/>
    <w:rsid w:val="00DC0526"/>
    <w:rsid w:val="00DC6C1D"/>
    <w:rsid w:val="00DD2A6D"/>
    <w:rsid w:val="00DD401A"/>
    <w:rsid w:val="00DD4E72"/>
    <w:rsid w:val="00DD7450"/>
    <w:rsid w:val="00DE3E56"/>
    <w:rsid w:val="00DF2FFF"/>
    <w:rsid w:val="00DF47CC"/>
    <w:rsid w:val="00DF7A1E"/>
    <w:rsid w:val="00E001C3"/>
    <w:rsid w:val="00E04685"/>
    <w:rsid w:val="00E10542"/>
    <w:rsid w:val="00E1274E"/>
    <w:rsid w:val="00E16910"/>
    <w:rsid w:val="00E17514"/>
    <w:rsid w:val="00E17EFD"/>
    <w:rsid w:val="00E22C2B"/>
    <w:rsid w:val="00E241E6"/>
    <w:rsid w:val="00E242A4"/>
    <w:rsid w:val="00E33160"/>
    <w:rsid w:val="00E33566"/>
    <w:rsid w:val="00E34E09"/>
    <w:rsid w:val="00E3668D"/>
    <w:rsid w:val="00E40DB5"/>
    <w:rsid w:val="00E4562F"/>
    <w:rsid w:val="00E4616E"/>
    <w:rsid w:val="00E468B2"/>
    <w:rsid w:val="00E479D9"/>
    <w:rsid w:val="00E53AC2"/>
    <w:rsid w:val="00E54A74"/>
    <w:rsid w:val="00E56154"/>
    <w:rsid w:val="00E5647F"/>
    <w:rsid w:val="00E56CB8"/>
    <w:rsid w:val="00E61655"/>
    <w:rsid w:val="00E62905"/>
    <w:rsid w:val="00E638C1"/>
    <w:rsid w:val="00E64069"/>
    <w:rsid w:val="00E64EEB"/>
    <w:rsid w:val="00E67071"/>
    <w:rsid w:val="00E67129"/>
    <w:rsid w:val="00E711BC"/>
    <w:rsid w:val="00E71D9D"/>
    <w:rsid w:val="00E7341A"/>
    <w:rsid w:val="00E74541"/>
    <w:rsid w:val="00E81E48"/>
    <w:rsid w:val="00E865A8"/>
    <w:rsid w:val="00E91990"/>
    <w:rsid w:val="00E920EE"/>
    <w:rsid w:val="00E96EE8"/>
    <w:rsid w:val="00E970FB"/>
    <w:rsid w:val="00EA11AB"/>
    <w:rsid w:val="00EA1376"/>
    <w:rsid w:val="00EB16A1"/>
    <w:rsid w:val="00EC0FAF"/>
    <w:rsid w:val="00EC1F0B"/>
    <w:rsid w:val="00EC1FD6"/>
    <w:rsid w:val="00ED0E9A"/>
    <w:rsid w:val="00ED1D1B"/>
    <w:rsid w:val="00ED6428"/>
    <w:rsid w:val="00ED6EDB"/>
    <w:rsid w:val="00ED750F"/>
    <w:rsid w:val="00EE073A"/>
    <w:rsid w:val="00EE2191"/>
    <w:rsid w:val="00EE68A7"/>
    <w:rsid w:val="00EE79CF"/>
    <w:rsid w:val="00EF2FAC"/>
    <w:rsid w:val="00EF47BD"/>
    <w:rsid w:val="00EF6D3E"/>
    <w:rsid w:val="00EF7B82"/>
    <w:rsid w:val="00F008C9"/>
    <w:rsid w:val="00F03AB1"/>
    <w:rsid w:val="00F05836"/>
    <w:rsid w:val="00F06AB0"/>
    <w:rsid w:val="00F0770F"/>
    <w:rsid w:val="00F100F3"/>
    <w:rsid w:val="00F10AD4"/>
    <w:rsid w:val="00F1218E"/>
    <w:rsid w:val="00F13A81"/>
    <w:rsid w:val="00F16048"/>
    <w:rsid w:val="00F24092"/>
    <w:rsid w:val="00F26C49"/>
    <w:rsid w:val="00F27FF1"/>
    <w:rsid w:val="00F30FDE"/>
    <w:rsid w:val="00F326C7"/>
    <w:rsid w:val="00F33536"/>
    <w:rsid w:val="00F35612"/>
    <w:rsid w:val="00F406E6"/>
    <w:rsid w:val="00F41098"/>
    <w:rsid w:val="00F45961"/>
    <w:rsid w:val="00F545C4"/>
    <w:rsid w:val="00F60F0D"/>
    <w:rsid w:val="00F6339E"/>
    <w:rsid w:val="00F6697D"/>
    <w:rsid w:val="00F74410"/>
    <w:rsid w:val="00F7612B"/>
    <w:rsid w:val="00F772D7"/>
    <w:rsid w:val="00F80356"/>
    <w:rsid w:val="00F835DD"/>
    <w:rsid w:val="00F83945"/>
    <w:rsid w:val="00F85800"/>
    <w:rsid w:val="00F862D3"/>
    <w:rsid w:val="00F879C7"/>
    <w:rsid w:val="00F904BE"/>
    <w:rsid w:val="00F90C2A"/>
    <w:rsid w:val="00F91008"/>
    <w:rsid w:val="00F91E19"/>
    <w:rsid w:val="00F92009"/>
    <w:rsid w:val="00F93EE3"/>
    <w:rsid w:val="00F9465F"/>
    <w:rsid w:val="00F94ABE"/>
    <w:rsid w:val="00F95B16"/>
    <w:rsid w:val="00FA1BA0"/>
    <w:rsid w:val="00FA2329"/>
    <w:rsid w:val="00FA23D5"/>
    <w:rsid w:val="00FA587F"/>
    <w:rsid w:val="00FB1227"/>
    <w:rsid w:val="00FB223B"/>
    <w:rsid w:val="00FB4237"/>
    <w:rsid w:val="00FB4661"/>
    <w:rsid w:val="00FB5F7E"/>
    <w:rsid w:val="00FB67E2"/>
    <w:rsid w:val="00FC7825"/>
    <w:rsid w:val="00FD11F6"/>
    <w:rsid w:val="00FE0DAF"/>
    <w:rsid w:val="00FE1C21"/>
    <w:rsid w:val="00FE3AA8"/>
    <w:rsid w:val="00FE5B35"/>
    <w:rsid w:val="00FF04EF"/>
    <w:rsid w:val="00FF14C2"/>
    <w:rsid w:val="015E6929"/>
    <w:rsid w:val="01697300"/>
    <w:rsid w:val="017B0F11"/>
    <w:rsid w:val="022F1C33"/>
    <w:rsid w:val="03036481"/>
    <w:rsid w:val="030832A8"/>
    <w:rsid w:val="03180012"/>
    <w:rsid w:val="03224AAC"/>
    <w:rsid w:val="03406A4E"/>
    <w:rsid w:val="03781366"/>
    <w:rsid w:val="037C4E46"/>
    <w:rsid w:val="03D1379E"/>
    <w:rsid w:val="04542B85"/>
    <w:rsid w:val="05473359"/>
    <w:rsid w:val="05E70F42"/>
    <w:rsid w:val="06364BE7"/>
    <w:rsid w:val="063F2BDF"/>
    <w:rsid w:val="06742DD6"/>
    <w:rsid w:val="069D7EE6"/>
    <w:rsid w:val="070C4C51"/>
    <w:rsid w:val="072F6C34"/>
    <w:rsid w:val="07DF75F9"/>
    <w:rsid w:val="08384063"/>
    <w:rsid w:val="08E510A5"/>
    <w:rsid w:val="093714EA"/>
    <w:rsid w:val="093D4FB7"/>
    <w:rsid w:val="096A2C26"/>
    <w:rsid w:val="098B2B38"/>
    <w:rsid w:val="09B771A1"/>
    <w:rsid w:val="0A2D7184"/>
    <w:rsid w:val="0A5002F7"/>
    <w:rsid w:val="0A656ED5"/>
    <w:rsid w:val="0ADF0010"/>
    <w:rsid w:val="0B1B1717"/>
    <w:rsid w:val="0B5A56FC"/>
    <w:rsid w:val="0B744BD6"/>
    <w:rsid w:val="0BE95DF4"/>
    <w:rsid w:val="0C5B198B"/>
    <w:rsid w:val="0C9578E6"/>
    <w:rsid w:val="0CF46098"/>
    <w:rsid w:val="0D3B53C6"/>
    <w:rsid w:val="0D794ADE"/>
    <w:rsid w:val="0E062298"/>
    <w:rsid w:val="0E2B537A"/>
    <w:rsid w:val="0E51631F"/>
    <w:rsid w:val="0E66109C"/>
    <w:rsid w:val="0EB40CC0"/>
    <w:rsid w:val="0EC9442C"/>
    <w:rsid w:val="0F700AE5"/>
    <w:rsid w:val="107C5919"/>
    <w:rsid w:val="10BA0D28"/>
    <w:rsid w:val="10BC195D"/>
    <w:rsid w:val="10DF7877"/>
    <w:rsid w:val="10EE16A2"/>
    <w:rsid w:val="11A975E7"/>
    <w:rsid w:val="125C7368"/>
    <w:rsid w:val="1270431F"/>
    <w:rsid w:val="127D6363"/>
    <w:rsid w:val="12CA378F"/>
    <w:rsid w:val="13A32F68"/>
    <w:rsid w:val="149F5A55"/>
    <w:rsid w:val="14CC6567"/>
    <w:rsid w:val="150C3D27"/>
    <w:rsid w:val="150E065E"/>
    <w:rsid w:val="15603246"/>
    <w:rsid w:val="164C232A"/>
    <w:rsid w:val="16B23B9D"/>
    <w:rsid w:val="16F94925"/>
    <w:rsid w:val="17457530"/>
    <w:rsid w:val="17DC6473"/>
    <w:rsid w:val="17F60FBB"/>
    <w:rsid w:val="18947263"/>
    <w:rsid w:val="18AB3604"/>
    <w:rsid w:val="18C60DD9"/>
    <w:rsid w:val="19F529C7"/>
    <w:rsid w:val="1A1A710E"/>
    <w:rsid w:val="1A255BA4"/>
    <w:rsid w:val="1A2850FD"/>
    <w:rsid w:val="1A452261"/>
    <w:rsid w:val="1A7D28D8"/>
    <w:rsid w:val="1AAB2DC2"/>
    <w:rsid w:val="1AC512F4"/>
    <w:rsid w:val="1B22244A"/>
    <w:rsid w:val="1B596274"/>
    <w:rsid w:val="1C540C3B"/>
    <w:rsid w:val="1D081FED"/>
    <w:rsid w:val="1D5627F2"/>
    <w:rsid w:val="1DEF0F02"/>
    <w:rsid w:val="1DF63B37"/>
    <w:rsid w:val="1E0568C9"/>
    <w:rsid w:val="1E1001AD"/>
    <w:rsid w:val="1F271CAA"/>
    <w:rsid w:val="1F56089E"/>
    <w:rsid w:val="1F9D516C"/>
    <w:rsid w:val="20D6143F"/>
    <w:rsid w:val="210E561A"/>
    <w:rsid w:val="212058D5"/>
    <w:rsid w:val="21363EC0"/>
    <w:rsid w:val="216378E4"/>
    <w:rsid w:val="21C157C8"/>
    <w:rsid w:val="21E02A5E"/>
    <w:rsid w:val="224A024D"/>
    <w:rsid w:val="225F7277"/>
    <w:rsid w:val="2260219C"/>
    <w:rsid w:val="22633F80"/>
    <w:rsid w:val="22B60C01"/>
    <w:rsid w:val="22ED7DD0"/>
    <w:rsid w:val="23363647"/>
    <w:rsid w:val="23472227"/>
    <w:rsid w:val="235D2694"/>
    <w:rsid w:val="238346C3"/>
    <w:rsid w:val="23F15106"/>
    <w:rsid w:val="246D0E00"/>
    <w:rsid w:val="25053949"/>
    <w:rsid w:val="258E03AA"/>
    <w:rsid w:val="259B6ED1"/>
    <w:rsid w:val="25A9797E"/>
    <w:rsid w:val="26307BB3"/>
    <w:rsid w:val="265B6ED4"/>
    <w:rsid w:val="26C90CC1"/>
    <w:rsid w:val="27115EC4"/>
    <w:rsid w:val="27673F57"/>
    <w:rsid w:val="27837610"/>
    <w:rsid w:val="27D308C4"/>
    <w:rsid w:val="28291685"/>
    <w:rsid w:val="289010BF"/>
    <w:rsid w:val="28DD1D9B"/>
    <w:rsid w:val="28FC10A5"/>
    <w:rsid w:val="29AA2338"/>
    <w:rsid w:val="29B34667"/>
    <w:rsid w:val="2A19383C"/>
    <w:rsid w:val="2AC1310B"/>
    <w:rsid w:val="2AC338B7"/>
    <w:rsid w:val="2B376F7E"/>
    <w:rsid w:val="2B513A1E"/>
    <w:rsid w:val="2C796D04"/>
    <w:rsid w:val="2CA8269C"/>
    <w:rsid w:val="2D0F597E"/>
    <w:rsid w:val="2D582828"/>
    <w:rsid w:val="2D836474"/>
    <w:rsid w:val="2E1D7949"/>
    <w:rsid w:val="2F000F3F"/>
    <w:rsid w:val="2FAE53BD"/>
    <w:rsid w:val="2FF74E4D"/>
    <w:rsid w:val="30261250"/>
    <w:rsid w:val="304C6861"/>
    <w:rsid w:val="310771F3"/>
    <w:rsid w:val="32211418"/>
    <w:rsid w:val="32CE534B"/>
    <w:rsid w:val="33C82D92"/>
    <w:rsid w:val="33E45725"/>
    <w:rsid w:val="33E47230"/>
    <w:rsid w:val="343630EE"/>
    <w:rsid w:val="34D461F5"/>
    <w:rsid w:val="35494579"/>
    <w:rsid w:val="35922748"/>
    <w:rsid w:val="3699519F"/>
    <w:rsid w:val="36A27AFE"/>
    <w:rsid w:val="36A73431"/>
    <w:rsid w:val="36B9407D"/>
    <w:rsid w:val="36E5781D"/>
    <w:rsid w:val="36F87D49"/>
    <w:rsid w:val="375F4845"/>
    <w:rsid w:val="37BB46B2"/>
    <w:rsid w:val="38DA1C92"/>
    <w:rsid w:val="390A6EDD"/>
    <w:rsid w:val="397B655D"/>
    <w:rsid w:val="3A0E5045"/>
    <w:rsid w:val="3A35120E"/>
    <w:rsid w:val="3A49242D"/>
    <w:rsid w:val="3AC21356"/>
    <w:rsid w:val="3AD915A5"/>
    <w:rsid w:val="3B8221A4"/>
    <w:rsid w:val="3B866B05"/>
    <w:rsid w:val="3BBC5340"/>
    <w:rsid w:val="3C085E9F"/>
    <w:rsid w:val="3C366DFF"/>
    <w:rsid w:val="3C5B55F2"/>
    <w:rsid w:val="3C6174C6"/>
    <w:rsid w:val="3C6474D2"/>
    <w:rsid w:val="3D060CA7"/>
    <w:rsid w:val="3D06169F"/>
    <w:rsid w:val="3E4B7211"/>
    <w:rsid w:val="3F25538B"/>
    <w:rsid w:val="3F4A37E5"/>
    <w:rsid w:val="3F566721"/>
    <w:rsid w:val="3F5D596A"/>
    <w:rsid w:val="3F603CF5"/>
    <w:rsid w:val="3FE3705F"/>
    <w:rsid w:val="40E57892"/>
    <w:rsid w:val="413221A0"/>
    <w:rsid w:val="41350606"/>
    <w:rsid w:val="41A0173B"/>
    <w:rsid w:val="41F7625C"/>
    <w:rsid w:val="41FE7E21"/>
    <w:rsid w:val="4203015A"/>
    <w:rsid w:val="42667D07"/>
    <w:rsid w:val="42E47537"/>
    <w:rsid w:val="43310E10"/>
    <w:rsid w:val="433A507C"/>
    <w:rsid w:val="43777F73"/>
    <w:rsid w:val="439F7F42"/>
    <w:rsid w:val="43AD666A"/>
    <w:rsid w:val="441F4FD2"/>
    <w:rsid w:val="449658A9"/>
    <w:rsid w:val="44AE07B7"/>
    <w:rsid w:val="44F92736"/>
    <w:rsid w:val="462E3205"/>
    <w:rsid w:val="469E1637"/>
    <w:rsid w:val="46E5556C"/>
    <w:rsid w:val="47410397"/>
    <w:rsid w:val="47426DF8"/>
    <w:rsid w:val="475959AC"/>
    <w:rsid w:val="476928B5"/>
    <w:rsid w:val="479E2BD0"/>
    <w:rsid w:val="47D711EB"/>
    <w:rsid w:val="48004C2D"/>
    <w:rsid w:val="48342D02"/>
    <w:rsid w:val="48741EFD"/>
    <w:rsid w:val="48E3662B"/>
    <w:rsid w:val="49524092"/>
    <w:rsid w:val="49E36562"/>
    <w:rsid w:val="4A167E5A"/>
    <w:rsid w:val="4A2250E1"/>
    <w:rsid w:val="4A24510F"/>
    <w:rsid w:val="4A4B7673"/>
    <w:rsid w:val="4A5B700A"/>
    <w:rsid w:val="4A614E7B"/>
    <w:rsid w:val="4A691949"/>
    <w:rsid w:val="4A815B6C"/>
    <w:rsid w:val="4A846B9E"/>
    <w:rsid w:val="4A93760F"/>
    <w:rsid w:val="4B1355B6"/>
    <w:rsid w:val="4B5D49E6"/>
    <w:rsid w:val="4BB32D76"/>
    <w:rsid w:val="4D174060"/>
    <w:rsid w:val="4D180024"/>
    <w:rsid w:val="4D193662"/>
    <w:rsid w:val="4DEB7D0F"/>
    <w:rsid w:val="4EAD6196"/>
    <w:rsid w:val="4F7D1919"/>
    <w:rsid w:val="4FB83BBE"/>
    <w:rsid w:val="503651BA"/>
    <w:rsid w:val="50513B6E"/>
    <w:rsid w:val="50827466"/>
    <w:rsid w:val="50832F5F"/>
    <w:rsid w:val="512B2FE7"/>
    <w:rsid w:val="52080399"/>
    <w:rsid w:val="520866C0"/>
    <w:rsid w:val="527A4347"/>
    <w:rsid w:val="52A93579"/>
    <w:rsid w:val="52DA680B"/>
    <w:rsid w:val="533809B8"/>
    <w:rsid w:val="53E00B3E"/>
    <w:rsid w:val="54082279"/>
    <w:rsid w:val="544D4C4C"/>
    <w:rsid w:val="548C157C"/>
    <w:rsid w:val="55147CDC"/>
    <w:rsid w:val="55B41FC9"/>
    <w:rsid w:val="55D831E4"/>
    <w:rsid w:val="560378AC"/>
    <w:rsid w:val="56275517"/>
    <w:rsid w:val="56867815"/>
    <w:rsid w:val="56B57E37"/>
    <w:rsid w:val="56BC6607"/>
    <w:rsid w:val="580E7831"/>
    <w:rsid w:val="58136FDD"/>
    <w:rsid w:val="598D514D"/>
    <w:rsid w:val="59B81313"/>
    <w:rsid w:val="5A1065BA"/>
    <w:rsid w:val="5A286DA4"/>
    <w:rsid w:val="5A2F33EF"/>
    <w:rsid w:val="5A5A25D2"/>
    <w:rsid w:val="5A866475"/>
    <w:rsid w:val="5A9D65D8"/>
    <w:rsid w:val="5ACF2987"/>
    <w:rsid w:val="5AE51230"/>
    <w:rsid w:val="5C080A22"/>
    <w:rsid w:val="5C2A51C2"/>
    <w:rsid w:val="5C6C450D"/>
    <w:rsid w:val="5C9121E7"/>
    <w:rsid w:val="5D5C6839"/>
    <w:rsid w:val="5DAD3F4B"/>
    <w:rsid w:val="5DB45594"/>
    <w:rsid w:val="5DDC6CA9"/>
    <w:rsid w:val="5DEA71E8"/>
    <w:rsid w:val="5ED50624"/>
    <w:rsid w:val="5EF1238B"/>
    <w:rsid w:val="5F3E1085"/>
    <w:rsid w:val="5FAA7574"/>
    <w:rsid w:val="6057516F"/>
    <w:rsid w:val="607A6F18"/>
    <w:rsid w:val="612E2E58"/>
    <w:rsid w:val="616E7E2F"/>
    <w:rsid w:val="622F26B9"/>
    <w:rsid w:val="625F362D"/>
    <w:rsid w:val="62817523"/>
    <w:rsid w:val="62854227"/>
    <w:rsid w:val="62B72874"/>
    <w:rsid w:val="62B81615"/>
    <w:rsid w:val="631E69AA"/>
    <w:rsid w:val="6479523F"/>
    <w:rsid w:val="64D3650A"/>
    <w:rsid w:val="64FD143E"/>
    <w:rsid w:val="655D38C2"/>
    <w:rsid w:val="655D6535"/>
    <w:rsid w:val="660004CB"/>
    <w:rsid w:val="660F3FBA"/>
    <w:rsid w:val="66A72049"/>
    <w:rsid w:val="672542C6"/>
    <w:rsid w:val="678C60EB"/>
    <w:rsid w:val="680B1B93"/>
    <w:rsid w:val="6818130C"/>
    <w:rsid w:val="68652B3F"/>
    <w:rsid w:val="686F362C"/>
    <w:rsid w:val="68C313A3"/>
    <w:rsid w:val="699D01D2"/>
    <w:rsid w:val="6A163A51"/>
    <w:rsid w:val="6B4E201A"/>
    <w:rsid w:val="6B716E2D"/>
    <w:rsid w:val="6B770D5D"/>
    <w:rsid w:val="6B795636"/>
    <w:rsid w:val="6BC94AF5"/>
    <w:rsid w:val="6BE31711"/>
    <w:rsid w:val="6BE51F5F"/>
    <w:rsid w:val="6C167712"/>
    <w:rsid w:val="6C510D6B"/>
    <w:rsid w:val="6C912041"/>
    <w:rsid w:val="6C9C0EC0"/>
    <w:rsid w:val="6D397248"/>
    <w:rsid w:val="6D857410"/>
    <w:rsid w:val="6DB271F3"/>
    <w:rsid w:val="6E073570"/>
    <w:rsid w:val="6E34536D"/>
    <w:rsid w:val="6EA64798"/>
    <w:rsid w:val="6F7F1190"/>
    <w:rsid w:val="6F9860BE"/>
    <w:rsid w:val="704D0A31"/>
    <w:rsid w:val="70586323"/>
    <w:rsid w:val="70937927"/>
    <w:rsid w:val="71254525"/>
    <w:rsid w:val="71CD578A"/>
    <w:rsid w:val="72544742"/>
    <w:rsid w:val="72857647"/>
    <w:rsid w:val="7298091E"/>
    <w:rsid w:val="73707BF4"/>
    <w:rsid w:val="737C70F9"/>
    <w:rsid w:val="738073FB"/>
    <w:rsid w:val="7382308B"/>
    <w:rsid w:val="73963940"/>
    <w:rsid w:val="73BE631E"/>
    <w:rsid w:val="741D3AE4"/>
    <w:rsid w:val="745B2481"/>
    <w:rsid w:val="74964153"/>
    <w:rsid w:val="74991114"/>
    <w:rsid w:val="74B973DF"/>
    <w:rsid w:val="74EC4B62"/>
    <w:rsid w:val="74F64A00"/>
    <w:rsid w:val="75037CAE"/>
    <w:rsid w:val="758C58B7"/>
    <w:rsid w:val="75E12D54"/>
    <w:rsid w:val="76A208CA"/>
    <w:rsid w:val="76AE47C2"/>
    <w:rsid w:val="76D17845"/>
    <w:rsid w:val="772B2E92"/>
    <w:rsid w:val="773C1DA0"/>
    <w:rsid w:val="77DD6878"/>
    <w:rsid w:val="786A4166"/>
    <w:rsid w:val="78C20CB2"/>
    <w:rsid w:val="78C53AE4"/>
    <w:rsid w:val="79BC0D4C"/>
    <w:rsid w:val="7A4E1D51"/>
    <w:rsid w:val="7AE14847"/>
    <w:rsid w:val="7AEB53B5"/>
    <w:rsid w:val="7B09573E"/>
    <w:rsid w:val="7B154631"/>
    <w:rsid w:val="7B402043"/>
    <w:rsid w:val="7B5D4308"/>
    <w:rsid w:val="7B835FAF"/>
    <w:rsid w:val="7B87571F"/>
    <w:rsid w:val="7BC6698B"/>
    <w:rsid w:val="7BC97FDF"/>
    <w:rsid w:val="7BE0732D"/>
    <w:rsid w:val="7C7B722D"/>
    <w:rsid w:val="7C916004"/>
    <w:rsid w:val="7CA5447A"/>
    <w:rsid w:val="7D1144BC"/>
    <w:rsid w:val="7D533C9A"/>
    <w:rsid w:val="7E973185"/>
    <w:rsid w:val="7E9A0882"/>
    <w:rsid w:val="7F0F5696"/>
    <w:rsid w:val="7F251397"/>
    <w:rsid w:val="7F8F14A4"/>
    <w:rsid w:val="7FC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3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3">
    <w:name w:val="Body Text Indent"/>
    <w:basedOn w:val="1"/>
    <w:qFormat/>
    <w:uiPriority w:val="0"/>
    <w:pPr>
      <w:ind w:left="559" w:leftChars="266"/>
    </w:pPr>
    <w:rPr>
      <w:sz w:val="28"/>
    </w:rPr>
  </w:style>
  <w:style w:type="paragraph" w:styleId="4">
    <w:name w:val="Date"/>
    <w:basedOn w:val="1"/>
    <w:next w:val="1"/>
    <w:qFormat/>
    <w:uiPriority w:val="0"/>
    <w:rPr>
      <w:szCs w:val="20"/>
    </w:rPr>
  </w:style>
  <w:style w:type="paragraph" w:styleId="5">
    <w:name w:val="Balloon Text"/>
    <w:basedOn w:val="1"/>
    <w:link w:val="34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sz w:val="0"/>
      <w:szCs w:val="0"/>
      <w:shd w:val="clear" w:color="auto" w:fill="FFFFFF"/>
    </w:rPr>
  </w:style>
  <w:style w:type="character" w:styleId="15">
    <w:name w:val="HTML Definition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23">
    <w:name w:val="manufacturer"/>
    <w:basedOn w:val="10"/>
    <w:qFormat/>
    <w:uiPriority w:val="0"/>
    <w:rPr>
      <w:color w:val="0B4672"/>
    </w:rPr>
  </w:style>
  <w:style w:type="paragraph" w:customStyle="1" w:styleId="24">
    <w:name w:val="cjk"/>
    <w:basedOn w:val="1"/>
    <w:qFormat/>
    <w:uiPriority w:val="0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列出段落3"/>
    <w:basedOn w:val="1"/>
    <w:qFormat/>
    <w:uiPriority w:val="34"/>
    <w:pPr>
      <w:ind w:firstLine="420" w:firstLineChars="200"/>
    </w:pPr>
  </w:style>
  <w:style w:type="character" w:customStyle="1" w:styleId="28">
    <w:name w:val="r-text"/>
    <w:basedOn w:val="10"/>
    <w:qFormat/>
    <w:uiPriority w:val="0"/>
    <w:rPr>
      <w:color w:val="00349B"/>
    </w:rPr>
  </w:style>
  <w:style w:type="character" w:customStyle="1" w:styleId="29">
    <w:name w:val="r-time"/>
    <w:basedOn w:val="10"/>
    <w:qFormat/>
    <w:uiPriority w:val="0"/>
    <w:rPr>
      <w:color w:val="B30000"/>
    </w:rPr>
  </w:style>
  <w:style w:type="character" w:customStyle="1" w:styleId="30">
    <w:name w:val="fontstrikethrough"/>
    <w:basedOn w:val="10"/>
    <w:qFormat/>
    <w:uiPriority w:val="0"/>
    <w:rPr>
      <w:strike/>
    </w:rPr>
  </w:style>
  <w:style w:type="character" w:customStyle="1" w:styleId="31">
    <w:name w:val="fontborder"/>
    <w:basedOn w:val="10"/>
    <w:qFormat/>
    <w:uiPriority w:val="0"/>
    <w:rPr>
      <w:bdr w:val="single" w:color="000000" w:sz="6" w:space="0"/>
    </w:rPr>
  </w:style>
  <w:style w:type="paragraph" w:styleId="3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批注文字 Char"/>
    <w:basedOn w:val="10"/>
    <w:link w:val="2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批注框文本 Char"/>
    <w:basedOn w:val="10"/>
    <w:link w:val="5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bcc</Company>
  <Pages>4</Pages>
  <Words>1277</Words>
  <Characters>1319</Characters>
  <Lines>10</Lines>
  <Paragraphs>2</Paragraphs>
  <TotalTime>1</TotalTime>
  <ScaleCrop>false</ScaleCrop>
  <LinksUpToDate>false</LinksUpToDate>
  <CharactersWithSpaces>1348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2017-05-18T08:14:00Z</dcterms:created>
  <dc:creator>X</dc:creator>
  <cp:lastModifiedBy>TIGER</cp:lastModifiedBy>
  <cp:lastPrinted>2018-06-15T02:51:00Z</cp:lastPrinted>
  <dcterms:modified xsi:type="dcterms:W3CDTF">2022-10-13T02:02:37Z</dcterms:modified>
  <dc:title>ATOM 1235N 注射泵</dc:title>
  <cp:revision>540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7765EA2EDF89402FB65934ACDE62CB10</vt:lpwstr>
  </property>
</Properties>
</file>