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F41" w:rsidRDefault="00891EA4">
      <w:pPr>
        <w:pStyle w:val="aff3"/>
        <w:spacing w:before="454" w:after="454"/>
        <w:ind w:left="454" w:right="454"/>
        <w:jc w:val="center"/>
        <w:outlineLvl w:val="0"/>
        <w:rPr>
          <w:sz w:val="40"/>
          <w:szCs w:val="40"/>
        </w:rPr>
      </w:pPr>
      <w:bookmarkStart w:id="0" w:name="_GoBack"/>
      <w:r>
        <w:rPr>
          <w:rFonts w:ascii="宋体" w:hAnsi="宋体" w:cs="宋体"/>
          <w:b/>
          <w:bCs/>
          <w:sz w:val="28"/>
          <w:szCs w:val="28"/>
        </w:rPr>
        <w:t>血液分析流水线</w:t>
      </w:r>
      <w:r w:rsidR="000B18E6" w:rsidRPr="000B18E6">
        <w:rPr>
          <w:rFonts w:ascii="宋体" w:hAnsi="宋体" w:cs="宋体" w:hint="eastAsia"/>
          <w:b/>
          <w:bCs/>
          <w:sz w:val="28"/>
          <w:szCs w:val="28"/>
        </w:rPr>
        <w:t>和毛细管电泳设备使用试剂</w:t>
      </w:r>
      <w:r>
        <w:rPr>
          <w:rFonts w:ascii="宋体" w:hAnsi="宋体" w:cs="宋体" w:hint="eastAsia"/>
          <w:b/>
          <w:sz w:val="28"/>
          <w:szCs w:val="28"/>
        </w:rPr>
        <w:t>招标要求</w:t>
      </w:r>
    </w:p>
    <w:bookmarkEnd w:id="0"/>
    <w:p w:rsidR="00332F41" w:rsidRDefault="00891EA4">
      <w:pPr>
        <w:rPr>
          <w:rFonts w:ascii="宋体" w:hAnsi="宋体"/>
          <w:b/>
          <w:sz w:val="24"/>
        </w:rPr>
      </w:pPr>
      <w:r>
        <w:rPr>
          <w:rFonts w:ascii="宋体" w:hAnsi="宋体" w:hint="eastAsia"/>
          <w:b/>
          <w:sz w:val="24"/>
        </w:rPr>
        <w:t>一、投标人资质要求：</w:t>
      </w:r>
    </w:p>
    <w:p w:rsidR="00332F41" w:rsidRDefault="00891EA4">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32F41" w:rsidRDefault="00891EA4">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32F41" w:rsidRDefault="00891EA4">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32F41" w:rsidRDefault="00891EA4">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32F41" w:rsidRDefault="00891EA4">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32F41" w:rsidRDefault="00891EA4">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32F41" w:rsidRDefault="00891EA4">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32F41" w:rsidRDefault="00332F41">
      <w:pPr>
        <w:ind w:firstLineChars="100" w:firstLine="210"/>
        <w:rPr>
          <w:rFonts w:ascii="宋体" w:hAnsi="宋体"/>
          <w:szCs w:val="21"/>
        </w:rPr>
      </w:pPr>
    </w:p>
    <w:p w:rsidR="00332F41" w:rsidRDefault="00891EA4">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32F41">
        <w:trPr>
          <w:trHeight w:val="20"/>
          <w:jc w:val="center"/>
        </w:trPr>
        <w:tc>
          <w:tcPr>
            <w:tcW w:w="455" w:type="dxa"/>
            <w:vAlign w:val="center"/>
          </w:tcPr>
          <w:p w:rsidR="00332F41" w:rsidRDefault="00891EA4">
            <w:pPr>
              <w:jc w:val="center"/>
              <w:rPr>
                <w:b/>
              </w:rPr>
            </w:pPr>
            <w:r>
              <w:rPr>
                <w:b/>
              </w:rPr>
              <w:t>序号</w:t>
            </w:r>
          </w:p>
        </w:tc>
        <w:tc>
          <w:tcPr>
            <w:tcW w:w="2521" w:type="dxa"/>
            <w:vAlign w:val="center"/>
          </w:tcPr>
          <w:p w:rsidR="00332F41" w:rsidRDefault="00891EA4">
            <w:pPr>
              <w:jc w:val="center"/>
              <w:rPr>
                <w:b/>
              </w:rPr>
            </w:pPr>
            <w:r>
              <w:rPr>
                <w:rFonts w:hint="eastAsia"/>
                <w:b/>
              </w:rPr>
              <w:t>货物</w:t>
            </w:r>
            <w:r>
              <w:rPr>
                <w:b/>
              </w:rPr>
              <w:t>名称</w:t>
            </w:r>
          </w:p>
        </w:tc>
        <w:tc>
          <w:tcPr>
            <w:tcW w:w="847" w:type="dxa"/>
          </w:tcPr>
          <w:p w:rsidR="00332F41" w:rsidRDefault="00891EA4">
            <w:pPr>
              <w:jc w:val="center"/>
              <w:rPr>
                <w:b/>
              </w:rPr>
            </w:pPr>
            <w:r>
              <w:rPr>
                <w:rFonts w:hint="eastAsia"/>
                <w:b/>
              </w:rPr>
              <w:t>单位</w:t>
            </w:r>
          </w:p>
        </w:tc>
        <w:tc>
          <w:tcPr>
            <w:tcW w:w="1436" w:type="dxa"/>
          </w:tcPr>
          <w:p w:rsidR="00332F41" w:rsidRDefault="00891EA4">
            <w:pPr>
              <w:jc w:val="center"/>
              <w:rPr>
                <w:rFonts w:ascii="宋体" w:hAnsi="宋体"/>
                <w:b/>
                <w:szCs w:val="21"/>
              </w:rPr>
            </w:pPr>
            <w:r>
              <w:rPr>
                <w:rFonts w:ascii="宋体" w:hAnsi="宋体" w:hint="eastAsia"/>
                <w:b/>
                <w:szCs w:val="21"/>
              </w:rPr>
              <w:t>规格</w:t>
            </w:r>
          </w:p>
        </w:tc>
        <w:tc>
          <w:tcPr>
            <w:tcW w:w="1134" w:type="dxa"/>
            <w:vAlign w:val="center"/>
          </w:tcPr>
          <w:p w:rsidR="00332F41" w:rsidRDefault="00891EA4">
            <w:pPr>
              <w:jc w:val="center"/>
              <w:rPr>
                <w:b/>
              </w:rPr>
            </w:pPr>
            <w:r>
              <w:rPr>
                <w:rFonts w:ascii="宋体" w:hAnsi="宋体" w:hint="eastAsia"/>
                <w:b/>
                <w:szCs w:val="21"/>
              </w:rPr>
              <w:t>最高限价</w:t>
            </w:r>
            <w:r>
              <w:rPr>
                <w:rFonts w:hint="eastAsia"/>
                <w:b/>
              </w:rPr>
              <w:t>（元）</w:t>
            </w:r>
          </w:p>
        </w:tc>
        <w:tc>
          <w:tcPr>
            <w:tcW w:w="1985" w:type="dxa"/>
            <w:vAlign w:val="center"/>
          </w:tcPr>
          <w:p w:rsidR="00332F41" w:rsidRDefault="00891EA4">
            <w:pPr>
              <w:jc w:val="center"/>
              <w:rPr>
                <w:b/>
              </w:rPr>
            </w:pPr>
            <w:r>
              <w:rPr>
                <w:rFonts w:hint="eastAsia"/>
                <w:b/>
              </w:rPr>
              <w:t>要求</w:t>
            </w:r>
          </w:p>
        </w:tc>
      </w:tr>
      <w:tr w:rsidR="00FC1248">
        <w:trPr>
          <w:trHeight w:val="852"/>
          <w:jc w:val="center"/>
        </w:trPr>
        <w:tc>
          <w:tcPr>
            <w:tcW w:w="455" w:type="dxa"/>
            <w:vAlign w:val="center"/>
          </w:tcPr>
          <w:p w:rsidR="00FC1248" w:rsidRDefault="00FC1248">
            <w:pPr>
              <w:jc w:val="center"/>
            </w:pPr>
            <w:r>
              <w:rPr>
                <w:rFonts w:hint="eastAsia"/>
              </w:rPr>
              <w:t>1</w:t>
            </w:r>
          </w:p>
        </w:tc>
        <w:tc>
          <w:tcPr>
            <w:tcW w:w="2521" w:type="dxa"/>
            <w:vAlign w:val="center"/>
          </w:tcPr>
          <w:p w:rsidR="00FC1248" w:rsidRDefault="00FC1248">
            <w:pPr>
              <w:jc w:val="center"/>
            </w:pPr>
            <w:r>
              <w:rPr>
                <w:rFonts w:hint="eastAsia"/>
              </w:rPr>
              <w:t>血细胞分析仪用校准品（</w:t>
            </w:r>
            <w:r>
              <w:rPr>
                <w:rFonts w:hint="eastAsia"/>
              </w:rPr>
              <w:t>SCS-1000</w:t>
            </w:r>
            <w:r>
              <w:rPr>
                <w:rFonts w:hint="eastAsia"/>
              </w:rPr>
              <w:t>）</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2.0mL/</w:t>
            </w:r>
            <w:r>
              <w:rPr>
                <w:rFonts w:hint="eastAsia"/>
              </w:rPr>
              <w:t>瓶</w:t>
            </w:r>
          </w:p>
        </w:tc>
        <w:tc>
          <w:tcPr>
            <w:tcW w:w="1134" w:type="dxa"/>
            <w:vAlign w:val="center"/>
          </w:tcPr>
          <w:p w:rsidR="00FC1248" w:rsidRDefault="00FC1248">
            <w:r>
              <w:rPr>
                <w:rFonts w:hint="eastAsia"/>
              </w:rPr>
              <w:t>1385</w:t>
            </w:r>
          </w:p>
        </w:tc>
        <w:tc>
          <w:tcPr>
            <w:tcW w:w="1985" w:type="dxa"/>
            <w:vMerge w:val="restart"/>
            <w:vAlign w:val="center"/>
          </w:tcPr>
          <w:p w:rsidR="00FC1248" w:rsidRDefault="00FC1248" w:rsidP="00FC1248">
            <w:r w:rsidRPr="00FC1248">
              <w:rPr>
                <w:rFonts w:ascii="宋体" w:hAnsi="宋体" w:cs="宋体" w:hint="eastAsia"/>
                <w:sz w:val="24"/>
              </w:rPr>
              <w:t>适用于希森美康</w:t>
            </w:r>
            <w:r w:rsidRPr="00FC1248">
              <w:rPr>
                <w:rFonts w:ascii="宋体" w:hAnsi="宋体" w:cs="宋体"/>
                <w:sz w:val="24"/>
              </w:rPr>
              <w:t>血液分析流水线</w:t>
            </w:r>
            <w:r>
              <w:rPr>
                <w:rFonts w:ascii="宋体" w:hAnsi="宋体" w:cs="宋体" w:hint="eastAsia"/>
                <w:sz w:val="24"/>
              </w:rPr>
              <w:t>、</w:t>
            </w:r>
            <w:r w:rsidRPr="00FC1248">
              <w:rPr>
                <w:rFonts w:ascii="宋体" w:hAnsi="宋体" w:cs="宋体" w:hint="eastAsia"/>
                <w:sz w:val="24"/>
              </w:rPr>
              <w:t>西比亚蛋白</w:t>
            </w:r>
            <w:r w:rsidRPr="00FC1248">
              <w:rPr>
                <w:rFonts w:ascii="宋体" w:hAnsi="宋体" w:cs="宋体"/>
                <w:sz w:val="24"/>
              </w:rPr>
              <w:t>电泳</w:t>
            </w:r>
            <w:r w:rsidRPr="00FC1248">
              <w:rPr>
                <w:rFonts w:ascii="宋体" w:hAnsi="宋体" w:cs="宋体" w:hint="eastAsia"/>
                <w:sz w:val="24"/>
              </w:rPr>
              <w:t>分析仪。</w:t>
            </w:r>
            <w:r w:rsidR="00A5581A">
              <w:rPr>
                <w:rFonts w:ascii="宋体" w:hAnsi="宋体" w:cs="宋体" w:hint="eastAsia"/>
                <w:color w:val="000000"/>
                <w:kern w:val="0"/>
                <w:sz w:val="22"/>
                <w:szCs w:val="22"/>
              </w:rPr>
              <w:t>免费提供试用试剂，试用一个月。</w:t>
            </w:r>
          </w:p>
        </w:tc>
      </w:tr>
      <w:tr w:rsidR="00FC1248">
        <w:trPr>
          <w:trHeight w:val="852"/>
          <w:jc w:val="center"/>
        </w:trPr>
        <w:tc>
          <w:tcPr>
            <w:tcW w:w="455" w:type="dxa"/>
            <w:vAlign w:val="center"/>
          </w:tcPr>
          <w:p w:rsidR="00FC1248" w:rsidRDefault="00FC1248">
            <w:pPr>
              <w:jc w:val="center"/>
            </w:pPr>
            <w:r>
              <w:rPr>
                <w:rFonts w:hint="eastAsia"/>
              </w:rPr>
              <w:t>2</w:t>
            </w:r>
          </w:p>
        </w:tc>
        <w:tc>
          <w:tcPr>
            <w:tcW w:w="2521" w:type="dxa"/>
            <w:vAlign w:val="center"/>
          </w:tcPr>
          <w:p w:rsidR="00FC1248" w:rsidRDefault="00FC1248">
            <w:pPr>
              <w:jc w:val="center"/>
            </w:pPr>
            <w:r>
              <w:rPr>
                <w:rFonts w:hint="eastAsia"/>
              </w:rPr>
              <w:t>血细胞分析用染色液（</w:t>
            </w:r>
            <w:r>
              <w:rPr>
                <w:rFonts w:hint="eastAsia"/>
              </w:rPr>
              <w:t>WNR-800A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82mL</w:t>
            </w:r>
            <w:r>
              <w:rPr>
                <w:rFonts w:hint="eastAsia"/>
              </w:rPr>
              <w:t>×</w:t>
            </w:r>
            <w:r>
              <w:rPr>
                <w:rFonts w:hint="eastAsia"/>
              </w:rPr>
              <w:t>2</w:t>
            </w:r>
          </w:p>
        </w:tc>
        <w:tc>
          <w:tcPr>
            <w:tcW w:w="1134" w:type="dxa"/>
            <w:vAlign w:val="center"/>
          </w:tcPr>
          <w:p w:rsidR="00FC1248" w:rsidRDefault="00FC1248">
            <w:r>
              <w:rPr>
                <w:rFonts w:hint="eastAsia"/>
              </w:rPr>
              <w:t>10387</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w:t>
            </w:r>
          </w:p>
        </w:tc>
        <w:tc>
          <w:tcPr>
            <w:tcW w:w="2521" w:type="dxa"/>
            <w:vAlign w:val="center"/>
          </w:tcPr>
          <w:p w:rsidR="00FC1248" w:rsidRDefault="00FC1248">
            <w:pPr>
              <w:jc w:val="center"/>
            </w:pPr>
            <w:r>
              <w:rPr>
                <w:rFonts w:hint="eastAsia"/>
              </w:rPr>
              <w:t>血细胞分析用染色液（</w:t>
            </w:r>
            <w:r>
              <w:rPr>
                <w:rFonts w:hint="eastAsia"/>
              </w:rPr>
              <w:t>WDF-800A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42mL</w:t>
            </w:r>
            <w:r>
              <w:rPr>
                <w:rFonts w:hint="eastAsia"/>
              </w:rPr>
              <w:t>×</w:t>
            </w:r>
            <w:r>
              <w:rPr>
                <w:rFonts w:hint="eastAsia"/>
              </w:rPr>
              <w:t>2</w:t>
            </w:r>
          </w:p>
        </w:tc>
        <w:tc>
          <w:tcPr>
            <w:tcW w:w="1134" w:type="dxa"/>
            <w:vAlign w:val="center"/>
          </w:tcPr>
          <w:p w:rsidR="00FC1248" w:rsidRDefault="00FC1248">
            <w:r>
              <w:rPr>
                <w:rFonts w:hint="eastAsia"/>
              </w:rPr>
              <w:t>10195</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4</w:t>
            </w:r>
          </w:p>
        </w:tc>
        <w:tc>
          <w:tcPr>
            <w:tcW w:w="2521" w:type="dxa"/>
            <w:vAlign w:val="center"/>
          </w:tcPr>
          <w:p w:rsidR="00FC1248" w:rsidRDefault="00FC1248">
            <w:pPr>
              <w:jc w:val="center"/>
            </w:pPr>
            <w:r>
              <w:rPr>
                <w:rFonts w:hint="eastAsia"/>
              </w:rPr>
              <w:t>血细胞分析用染色液（</w:t>
            </w:r>
            <w:r>
              <w:rPr>
                <w:rFonts w:hint="eastAsia"/>
              </w:rPr>
              <w:t>FFS-800A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42mL</w:t>
            </w:r>
            <w:r>
              <w:rPr>
                <w:rFonts w:hint="eastAsia"/>
              </w:rPr>
              <w:t>×</w:t>
            </w:r>
            <w:r>
              <w:rPr>
                <w:rFonts w:hint="eastAsia"/>
              </w:rPr>
              <w:t>3</w:t>
            </w:r>
          </w:p>
        </w:tc>
        <w:tc>
          <w:tcPr>
            <w:tcW w:w="1134" w:type="dxa"/>
            <w:vAlign w:val="center"/>
          </w:tcPr>
          <w:p w:rsidR="00FC1248" w:rsidRDefault="00FC1248">
            <w:r>
              <w:rPr>
                <w:rFonts w:hint="eastAsia"/>
              </w:rPr>
              <w:t>3470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5</w:t>
            </w:r>
          </w:p>
        </w:tc>
        <w:tc>
          <w:tcPr>
            <w:tcW w:w="2521" w:type="dxa"/>
            <w:vAlign w:val="center"/>
          </w:tcPr>
          <w:p w:rsidR="00FC1248" w:rsidRDefault="00FC1248">
            <w:pPr>
              <w:jc w:val="center"/>
            </w:pPr>
            <w:r>
              <w:rPr>
                <w:rFonts w:hint="eastAsia"/>
              </w:rPr>
              <w:t>血细胞分析用染色液（</w:t>
            </w:r>
            <w:r>
              <w:rPr>
                <w:rFonts w:hint="eastAsia"/>
              </w:rPr>
              <w:t>PLT-800A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12mL</w:t>
            </w:r>
            <w:r>
              <w:rPr>
                <w:rFonts w:hint="eastAsia"/>
              </w:rPr>
              <w:t>×</w:t>
            </w:r>
            <w:r>
              <w:rPr>
                <w:rFonts w:hint="eastAsia"/>
              </w:rPr>
              <w:t>2</w:t>
            </w:r>
          </w:p>
        </w:tc>
        <w:tc>
          <w:tcPr>
            <w:tcW w:w="1134" w:type="dxa"/>
            <w:vAlign w:val="center"/>
          </w:tcPr>
          <w:p w:rsidR="00FC1248" w:rsidRDefault="00FC1248">
            <w:r>
              <w:rPr>
                <w:rFonts w:hint="eastAsia"/>
              </w:rPr>
              <w:t>4959</w:t>
            </w:r>
          </w:p>
        </w:tc>
        <w:tc>
          <w:tcPr>
            <w:tcW w:w="1985" w:type="dxa"/>
            <w:vMerge/>
            <w:vAlign w:val="center"/>
          </w:tcPr>
          <w:p w:rsidR="00FC1248" w:rsidRDefault="00FC1248"/>
        </w:tc>
      </w:tr>
      <w:tr w:rsidR="00FC1248">
        <w:trPr>
          <w:trHeight w:val="852"/>
          <w:jc w:val="center"/>
        </w:trPr>
        <w:tc>
          <w:tcPr>
            <w:tcW w:w="455" w:type="dxa"/>
            <w:vAlign w:val="center"/>
          </w:tcPr>
          <w:p w:rsidR="00FC1248" w:rsidRDefault="00FC1248">
            <w:pPr>
              <w:jc w:val="center"/>
            </w:pPr>
            <w:r>
              <w:rPr>
                <w:rFonts w:hint="eastAsia"/>
              </w:rPr>
              <w:t>6</w:t>
            </w:r>
          </w:p>
        </w:tc>
        <w:tc>
          <w:tcPr>
            <w:tcW w:w="2521" w:type="dxa"/>
            <w:vAlign w:val="center"/>
          </w:tcPr>
          <w:p w:rsidR="00FC1248" w:rsidRDefault="00FC1248">
            <w:pPr>
              <w:jc w:val="center"/>
            </w:pPr>
            <w:r>
              <w:rPr>
                <w:rFonts w:hint="eastAsia"/>
              </w:rPr>
              <w:t>血细胞分析用染色液（</w:t>
            </w:r>
            <w:r>
              <w:rPr>
                <w:rFonts w:hint="eastAsia"/>
              </w:rPr>
              <w:t>RET-800A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12mL</w:t>
            </w:r>
            <w:r>
              <w:rPr>
                <w:rFonts w:hint="eastAsia"/>
              </w:rPr>
              <w:t>×</w:t>
            </w:r>
            <w:r>
              <w:rPr>
                <w:rFonts w:hint="eastAsia"/>
              </w:rPr>
              <w:t>2</w:t>
            </w:r>
          </w:p>
        </w:tc>
        <w:tc>
          <w:tcPr>
            <w:tcW w:w="1134" w:type="dxa"/>
            <w:vAlign w:val="center"/>
          </w:tcPr>
          <w:p w:rsidR="00FC1248" w:rsidRDefault="00FC1248">
            <w:r>
              <w:rPr>
                <w:rFonts w:hint="eastAsia"/>
              </w:rPr>
              <w:t>6886</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7</w:t>
            </w:r>
          </w:p>
        </w:tc>
        <w:tc>
          <w:tcPr>
            <w:tcW w:w="2521" w:type="dxa"/>
            <w:vAlign w:val="center"/>
          </w:tcPr>
          <w:p w:rsidR="00FC1248" w:rsidRDefault="00FC1248">
            <w:pPr>
              <w:jc w:val="center"/>
            </w:pPr>
            <w:r>
              <w:rPr>
                <w:rFonts w:hint="eastAsia"/>
              </w:rPr>
              <w:t>血细胞分析用染色液（</w:t>
            </w:r>
            <w:r>
              <w:rPr>
                <w:rFonts w:hint="eastAsia"/>
              </w:rPr>
              <w:t>WPC-800A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12mL</w:t>
            </w:r>
            <w:r>
              <w:rPr>
                <w:rFonts w:hint="eastAsia"/>
              </w:rPr>
              <w:t>×</w:t>
            </w:r>
            <w:r>
              <w:rPr>
                <w:rFonts w:hint="eastAsia"/>
              </w:rPr>
              <w:t>2</w:t>
            </w:r>
          </w:p>
        </w:tc>
        <w:tc>
          <w:tcPr>
            <w:tcW w:w="1134" w:type="dxa"/>
            <w:vAlign w:val="center"/>
          </w:tcPr>
          <w:p w:rsidR="00FC1248" w:rsidRDefault="00FC1248">
            <w:r>
              <w:rPr>
                <w:rFonts w:hint="eastAsia"/>
              </w:rPr>
              <w:t>3454</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8</w:t>
            </w:r>
          </w:p>
        </w:tc>
        <w:tc>
          <w:tcPr>
            <w:tcW w:w="2521" w:type="dxa"/>
            <w:vAlign w:val="center"/>
          </w:tcPr>
          <w:p w:rsidR="00FC1248" w:rsidRDefault="00FC1248">
            <w:pPr>
              <w:jc w:val="center"/>
            </w:pPr>
            <w:r>
              <w:rPr>
                <w:rFonts w:hint="eastAsia"/>
              </w:rPr>
              <w:t>血细胞分析用溶血剂（</w:t>
            </w:r>
            <w:r>
              <w:rPr>
                <w:rFonts w:hint="eastAsia"/>
              </w:rPr>
              <w:t>FFD-200A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pPr>
              <w:jc w:val="center"/>
            </w:pPr>
            <w:r>
              <w:rPr>
                <w:rFonts w:hint="eastAsia"/>
              </w:rPr>
              <w:t>5L</w:t>
            </w:r>
            <w:r>
              <w:rPr>
                <w:rFonts w:hint="eastAsia"/>
              </w:rPr>
              <w:t>×</w:t>
            </w:r>
            <w:r>
              <w:rPr>
                <w:rFonts w:hint="eastAsia"/>
              </w:rPr>
              <w:t>1</w:t>
            </w:r>
            <w:r>
              <w:rPr>
                <w:rFonts w:hint="eastAsia"/>
              </w:rPr>
              <w:t>桶</w:t>
            </w:r>
            <w:r>
              <w:rPr>
                <w:rFonts w:hint="eastAsia"/>
              </w:rPr>
              <w:t>/</w:t>
            </w:r>
            <w:r>
              <w:rPr>
                <w:rFonts w:hint="eastAsia"/>
              </w:rPr>
              <w:t>箱</w:t>
            </w:r>
          </w:p>
        </w:tc>
        <w:tc>
          <w:tcPr>
            <w:tcW w:w="1134" w:type="dxa"/>
            <w:vAlign w:val="center"/>
          </w:tcPr>
          <w:p w:rsidR="00FC1248" w:rsidRDefault="00FC1248">
            <w:r>
              <w:rPr>
                <w:rFonts w:hint="eastAsia"/>
              </w:rPr>
              <w:t>1346</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lastRenderedPageBreak/>
              <w:t>9</w:t>
            </w:r>
          </w:p>
        </w:tc>
        <w:tc>
          <w:tcPr>
            <w:tcW w:w="2521" w:type="dxa"/>
            <w:vAlign w:val="center"/>
          </w:tcPr>
          <w:p w:rsidR="00FC1248" w:rsidRDefault="00FC1248">
            <w:pPr>
              <w:jc w:val="center"/>
            </w:pPr>
            <w:r>
              <w:rPr>
                <w:rFonts w:hint="eastAsia"/>
              </w:rPr>
              <w:t>血细胞分析用溶血剂（</w:t>
            </w:r>
            <w:r>
              <w:rPr>
                <w:rFonts w:hint="eastAsia"/>
              </w:rPr>
              <w:t>SLS-210A</w:t>
            </w:r>
            <w:r>
              <w:rPr>
                <w:rFonts w:hint="eastAsia"/>
              </w:rPr>
              <w:t>）</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500mL</w:t>
            </w:r>
            <w:r>
              <w:rPr>
                <w:rFonts w:hint="eastAsia"/>
              </w:rPr>
              <w:t>×</w:t>
            </w:r>
            <w:r>
              <w:rPr>
                <w:rFonts w:hint="eastAsia"/>
              </w:rPr>
              <w:t>3</w:t>
            </w:r>
          </w:p>
        </w:tc>
        <w:tc>
          <w:tcPr>
            <w:tcW w:w="1134" w:type="dxa"/>
            <w:vAlign w:val="center"/>
          </w:tcPr>
          <w:p w:rsidR="00FC1248" w:rsidRDefault="00FC1248">
            <w:r>
              <w:rPr>
                <w:rFonts w:hint="eastAsia"/>
              </w:rPr>
              <w:t>1658</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10</w:t>
            </w:r>
          </w:p>
        </w:tc>
        <w:tc>
          <w:tcPr>
            <w:tcW w:w="2521" w:type="dxa"/>
            <w:vAlign w:val="center"/>
          </w:tcPr>
          <w:p w:rsidR="00FC1248" w:rsidRDefault="00FC1248">
            <w:pPr>
              <w:jc w:val="center"/>
            </w:pPr>
            <w:r>
              <w:rPr>
                <w:rFonts w:hint="eastAsia"/>
              </w:rPr>
              <w:t>血细胞分析用溶血剂（</w:t>
            </w:r>
            <w:r>
              <w:rPr>
                <w:rFonts w:hint="eastAsia"/>
              </w:rPr>
              <w:t>SLS-240A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pPr>
              <w:jc w:val="center"/>
            </w:pPr>
            <w:r>
              <w:rPr>
                <w:rFonts w:hint="eastAsia"/>
              </w:rPr>
              <w:t>1.5L</w:t>
            </w:r>
            <w:r>
              <w:rPr>
                <w:rFonts w:hint="eastAsia"/>
              </w:rPr>
              <w:t>×</w:t>
            </w:r>
            <w:r>
              <w:rPr>
                <w:rFonts w:hint="eastAsia"/>
              </w:rPr>
              <w:t>2</w:t>
            </w:r>
          </w:p>
        </w:tc>
        <w:tc>
          <w:tcPr>
            <w:tcW w:w="1134" w:type="dxa"/>
            <w:vAlign w:val="center"/>
          </w:tcPr>
          <w:p w:rsidR="00FC1248" w:rsidRDefault="00FC1248">
            <w:r>
              <w:rPr>
                <w:rFonts w:hint="eastAsia"/>
              </w:rPr>
              <w:t>2574</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11</w:t>
            </w:r>
          </w:p>
        </w:tc>
        <w:tc>
          <w:tcPr>
            <w:tcW w:w="2521" w:type="dxa"/>
            <w:vAlign w:val="center"/>
          </w:tcPr>
          <w:p w:rsidR="00FC1248" w:rsidRDefault="00FC1248">
            <w:pPr>
              <w:jc w:val="center"/>
            </w:pPr>
            <w:r>
              <w:rPr>
                <w:rFonts w:hint="eastAsia"/>
              </w:rPr>
              <w:t>血细胞分析用溶血剂（</w:t>
            </w:r>
            <w:r>
              <w:rPr>
                <w:rFonts w:hint="eastAsia"/>
              </w:rPr>
              <w:t>WDF-200A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pPr>
              <w:jc w:val="center"/>
            </w:pPr>
            <w:r>
              <w:rPr>
                <w:rFonts w:hint="eastAsia"/>
              </w:rPr>
              <w:t>4L</w:t>
            </w:r>
            <w:r>
              <w:rPr>
                <w:rFonts w:hint="eastAsia"/>
              </w:rPr>
              <w:t>×</w:t>
            </w:r>
            <w:r>
              <w:rPr>
                <w:rFonts w:hint="eastAsia"/>
              </w:rPr>
              <w:t>2</w:t>
            </w:r>
          </w:p>
        </w:tc>
        <w:tc>
          <w:tcPr>
            <w:tcW w:w="1134" w:type="dxa"/>
            <w:vAlign w:val="center"/>
          </w:tcPr>
          <w:p w:rsidR="00FC1248" w:rsidRDefault="00FC1248">
            <w:r>
              <w:rPr>
                <w:rFonts w:hint="eastAsia"/>
              </w:rPr>
              <w:t>4185</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12</w:t>
            </w:r>
          </w:p>
        </w:tc>
        <w:tc>
          <w:tcPr>
            <w:tcW w:w="2521" w:type="dxa"/>
            <w:vAlign w:val="center"/>
          </w:tcPr>
          <w:p w:rsidR="00FC1248" w:rsidRDefault="00FC1248">
            <w:pPr>
              <w:jc w:val="center"/>
            </w:pPr>
            <w:r>
              <w:rPr>
                <w:rFonts w:hint="eastAsia"/>
              </w:rPr>
              <w:t>血细胞分析用溶血剂（</w:t>
            </w:r>
            <w:r>
              <w:rPr>
                <w:rFonts w:hint="eastAsia"/>
              </w:rPr>
              <w:t>WNR-200A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pPr>
              <w:jc w:val="center"/>
            </w:pPr>
            <w:r>
              <w:rPr>
                <w:rFonts w:hint="eastAsia"/>
              </w:rPr>
              <w:t>4L</w:t>
            </w:r>
            <w:r>
              <w:rPr>
                <w:rFonts w:hint="eastAsia"/>
              </w:rPr>
              <w:t>×</w:t>
            </w:r>
            <w:r>
              <w:rPr>
                <w:rFonts w:hint="eastAsia"/>
              </w:rPr>
              <w:t>2</w:t>
            </w:r>
          </w:p>
        </w:tc>
        <w:tc>
          <w:tcPr>
            <w:tcW w:w="1134" w:type="dxa"/>
            <w:vAlign w:val="center"/>
          </w:tcPr>
          <w:p w:rsidR="00FC1248" w:rsidRDefault="00FC1248">
            <w:r>
              <w:rPr>
                <w:rFonts w:hint="eastAsia"/>
              </w:rPr>
              <w:t>3880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13</w:t>
            </w:r>
          </w:p>
        </w:tc>
        <w:tc>
          <w:tcPr>
            <w:tcW w:w="2521" w:type="dxa"/>
            <w:vAlign w:val="center"/>
          </w:tcPr>
          <w:p w:rsidR="00FC1248" w:rsidRDefault="00FC1248">
            <w:pPr>
              <w:jc w:val="center"/>
            </w:pPr>
            <w:r>
              <w:rPr>
                <w:rFonts w:hint="eastAsia"/>
              </w:rPr>
              <w:t>血细胞分析用溶血剂（</w:t>
            </w:r>
            <w:r>
              <w:rPr>
                <w:rFonts w:hint="eastAsia"/>
              </w:rPr>
              <w:t>WPC-200A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pPr>
              <w:jc w:val="center"/>
            </w:pPr>
            <w:r>
              <w:rPr>
                <w:rFonts w:hint="eastAsia"/>
              </w:rPr>
              <w:t>1.5L</w:t>
            </w:r>
            <w:r>
              <w:rPr>
                <w:rFonts w:hint="eastAsia"/>
              </w:rPr>
              <w:t>×</w:t>
            </w:r>
            <w:r>
              <w:rPr>
                <w:rFonts w:hint="eastAsia"/>
              </w:rPr>
              <w:t>2</w:t>
            </w:r>
          </w:p>
        </w:tc>
        <w:tc>
          <w:tcPr>
            <w:tcW w:w="1134" w:type="dxa"/>
            <w:vAlign w:val="center"/>
          </w:tcPr>
          <w:p w:rsidR="00FC1248" w:rsidRDefault="00FC1248">
            <w:r>
              <w:rPr>
                <w:rFonts w:hint="eastAsia"/>
              </w:rPr>
              <w:t>1483</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14</w:t>
            </w:r>
          </w:p>
        </w:tc>
        <w:tc>
          <w:tcPr>
            <w:tcW w:w="2521" w:type="dxa"/>
            <w:vAlign w:val="center"/>
          </w:tcPr>
          <w:p w:rsidR="00FC1248" w:rsidRDefault="00FC1248">
            <w:pPr>
              <w:jc w:val="center"/>
            </w:pPr>
            <w:r>
              <w:rPr>
                <w:rFonts w:hint="eastAsia"/>
              </w:rPr>
              <w:t>血细胞分析用稀释液（</w:t>
            </w:r>
            <w:r>
              <w:rPr>
                <w:rFonts w:hint="eastAsia"/>
              </w:rPr>
              <w:t>DCL-300A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rsidP="00805280">
            <w:pPr>
              <w:jc w:val="center"/>
            </w:pPr>
            <w:r>
              <w:rPr>
                <w:rFonts w:hint="eastAsia"/>
              </w:rPr>
              <w:t>20L/</w:t>
            </w:r>
            <w:r>
              <w:rPr>
                <w:rFonts w:hint="eastAsia"/>
              </w:rPr>
              <w:t>箱</w:t>
            </w:r>
            <w:r>
              <w:rPr>
                <w:rFonts w:hint="eastAsia"/>
              </w:rPr>
              <w:t xml:space="preserve"> </w:t>
            </w:r>
          </w:p>
        </w:tc>
        <w:tc>
          <w:tcPr>
            <w:tcW w:w="1134" w:type="dxa"/>
            <w:vAlign w:val="center"/>
          </w:tcPr>
          <w:p w:rsidR="00FC1248" w:rsidRDefault="00FC1248">
            <w:r>
              <w:rPr>
                <w:rFonts w:hint="eastAsia"/>
              </w:rPr>
              <w:t>289</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15</w:t>
            </w:r>
          </w:p>
        </w:tc>
        <w:tc>
          <w:tcPr>
            <w:tcW w:w="2521" w:type="dxa"/>
            <w:vAlign w:val="center"/>
          </w:tcPr>
          <w:p w:rsidR="00FC1248" w:rsidRDefault="00FC1248">
            <w:pPr>
              <w:jc w:val="center"/>
            </w:pPr>
            <w:r>
              <w:rPr>
                <w:rFonts w:hint="eastAsia"/>
              </w:rPr>
              <w:t>血细胞分析用稀释液（</w:t>
            </w:r>
            <w:r>
              <w:rPr>
                <w:rFonts w:hint="eastAsia"/>
              </w:rPr>
              <w:t>DFL-300A</w:t>
            </w:r>
            <w:r>
              <w:rPr>
                <w:rFonts w:hint="eastAsia"/>
              </w:rPr>
              <w:t>）</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rsidP="00805280">
            <w:pPr>
              <w:jc w:val="center"/>
            </w:pPr>
            <w:r>
              <w:rPr>
                <w:rFonts w:hint="eastAsia"/>
              </w:rPr>
              <w:t>血细胞分析用稀释液</w:t>
            </w:r>
          </w:p>
        </w:tc>
        <w:tc>
          <w:tcPr>
            <w:tcW w:w="1134" w:type="dxa"/>
            <w:vAlign w:val="center"/>
          </w:tcPr>
          <w:p w:rsidR="00FC1248" w:rsidRDefault="00FC1248">
            <w:r>
              <w:rPr>
                <w:rFonts w:hint="eastAsia"/>
              </w:rPr>
              <w:t>920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16</w:t>
            </w:r>
          </w:p>
        </w:tc>
        <w:tc>
          <w:tcPr>
            <w:tcW w:w="2521" w:type="dxa"/>
            <w:vAlign w:val="center"/>
          </w:tcPr>
          <w:p w:rsidR="00FC1248" w:rsidRDefault="00FC1248">
            <w:pPr>
              <w:jc w:val="center"/>
            </w:pPr>
            <w:r>
              <w:rPr>
                <w:rFonts w:hint="eastAsia"/>
              </w:rPr>
              <w:t>血细胞分析用稀释液（</w:t>
            </w:r>
            <w:r>
              <w:rPr>
                <w:rFonts w:hint="eastAsia"/>
              </w:rPr>
              <w:t>DST-300A)</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20L</w:t>
            </w:r>
            <w:r>
              <w:rPr>
                <w:rFonts w:hint="eastAsia"/>
              </w:rPr>
              <w:t>×</w:t>
            </w:r>
            <w:r>
              <w:rPr>
                <w:rFonts w:hint="eastAsia"/>
              </w:rPr>
              <w:t>1</w:t>
            </w:r>
          </w:p>
        </w:tc>
        <w:tc>
          <w:tcPr>
            <w:tcW w:w="1134" w:type="dxa"/>
            <w:vAlign w:val="center"/>
          </w:tcPr>
          <w:p w:rsidR="00FC1248" w:rsidRDefault="00FC1248">
            <w:r>
              <w:rPr>
                <w:rFonts w:hint="eastAsia"/>
              </w:rPr>
              <w:t>7182</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17</w:t>
            </w:r>
          </w:p>
        </w:tc>
        <w:tc>
          <w:tcPr>
            <w:tcW w:w="2521" w:type="dxa"/>
            <w:vAlign w:val="center"/>
          </w:tcPr>
          <w:p w:rsidR="00FC1248" w:rsidRDefault="00FC1248">
            <w:pPr>
              <w:jc w:val="center"/>
            </w:pPr>
            <w:r>
              <w:rPr>
                <w:rFonts w:hint="eastAsia"/>
              </w:rPr>
              <w:t>血细胞分析用稀释液（</w:t>
            </w:r>
            <w:r>
              <w:rPr>
                <w:rFonts w:hint="eastAsia"/>
              </w:rPr>
              <w:t>PK-30L)</w:t>
            </w:r>
          </w:p>
        </w:tc>
        <w:tc>
          <w:tcPr>
            <w:tcW w:w="847" w:type="dxa"/>
            <w:vAlign w:val="center"/>
          </w:tcPr>
          <w:p w:rsidR="00FC1248" w:rsidRDefault="00FC1248">
            <w:pPr>
              <w:jc w:val="center"/>
            </w:pPr>
            <w:r>
              <w:rPr>
                <w:rFonts w:hint="eastAsia"/>
              </w:rPr>
              <w:t>箱</w:t>
            </w:r>
          </w:p>
        </w:tc>
        <w:tc>
          <w:tcPr>
            <w:tcW w:w="1436" w:type="dxa"/>
            <w:vAlign w:val="center"/>
          </w:tcPr>
          <w:p w:rsidR="00FC1248" w:rsidRDefault="00FC1248" w:rsidP="00805280">
            <w:pPr>
              <w:jc w:val="center"/>
            </w:pPr>
            <w:r>
              <w:rPr>
                <w:rFonts w:hint="eastAsia"/>
              </w:rPr>
              <w:t>20L/</w:t>
            </w:r>
            <w:r>
              <w:rPr>
                <w:rFonts w:hint="eastAsia"/>
              </w:rPr>
              <w:t>箱</w:t>
            </w:r>
            <w:r>
              <w:rPr>
                <w:rFonts w:hint="eastAsia"/>
              </w:rPr>
              <w:t xml:space="preserve"> </w:t>
            </w:r>
          </w:p>
        </w:tc>
        <w:tc>
          <w:tcPr>
            <w:tcW w:w="1134" w:type="dxa"/>
            <w:vAlign w:val="center"/>
          </w:tcPr>
          <w:p w:rsidR="00FC1248" w:rsidRDefault="00FC1248">
            <w:r>
              <w:rPr>
                <w:rFonts w:hint="eastAsia"/>
              </w:rPr>
              <w:t>292</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18</w:t>
            </w:r>
          </w:p>
        </w:tc>
        <w:tc>
          <w:tcPr>
            <w:tcW w:w="2521" w:type="dxa"/>
            <w:vAlign w:val="center"/>
          </w:tcPr>
          <w:p w:rsidR="00FC1248" w:rsidRDefault="00FC1248">
            <w:pPr>
              <w:jc w:val="center"/>
            </w:pPr>
            <w:r>
              <w:rPr>
                <w:rFonts w:hint="eastAsia"/>
              </w:rPr>
              <w:t>血液分析仪用校准品</w:t>
            </w:r>
            <w:r>
              <w:rPr>
                <w:rFonts w:hint="eastAsia"/>
              </w:rPr>
              <w:t xml:space="preserve"> XN CAL</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3.0mL/</w:t>
            </w:r>
            <w:r>
              <w:rPr>
                <w:rFonts w:hint="eastAsia"/>
              </w:rPr>
              <w:t>瓶</w:t>
            </w:r>
          </w:p>
        </w:tc>
        <w:tc>
          <w:tcPr>
            <w:tcW w:w="1134" w:type="dxa"/>
            <w:vAlign w:val="center"/>
          </w:tcPr>
          <w:p w:rsidR="00FC1248" w:rsidRDefault="00FC1248">
            <w:r>
              <w:rPr>
                <w:rFonts w:hint="eastAsia"/>
              </w:rPr>
              <w:t>3555</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19</w:t>
            </w:r>
          </w:p>
        </w:tc>
        <w:tc>
          <w:tcPr>
            <w:tcW w:w="2521" w:type="dxa"/>
            <w:vAlign w:val="center"/>
          </w:tcPr>
          <w:p w:rsidR="00FC1248" w:rsidRDefault="00FC1248">
            <w:pPr>
              <w:jc w:val="center"/>
            </w:pPr>
            <w:r>
              <w:rPr>
                <w:rFonts w:hint="eastAsia"/>
              </w:rPr>
              <w:t>血液分析仪用校准品</w:t>
            </w:r>
            <w:r>
              <w:rPr>
                <w:rFonts w:hint="eastAsia"/>
              </w:rPr>
              <w:t>XN CAL PF</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3.0mL/</w:t>
            </w:r>
            <w:r>
              <w:rPr>
                <w:rFonts w:hint="eastAsia"/>
              </w:rPr>
              <w:t>瓶</w:t>
            </w:r>
          </w:p>
        </w:tc>
        <w:tc>
          <w:tcPr>
            <w:tcW w:w="1134" w:type="dxa"/>
            <w:vAlign w:val="center"/>
          </w:tcPr>
          <w:p w:rsidR="00FC1248" w:rsidRDefault="00FC1248">
            <w:r>
              <w:rPr>
                <w:rFonts w:hint="eastAsia"/>
              </w:rPr>
              <w:t>2073</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20</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 xml:space="preserve"> XN CHECK</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水平</w:t>
            </w:r>
            <w:r>
              <w:rPr>
                <w:rFonts w:hint="eastAsia"/>
              </w:rPr>
              <w:t>3</w:t>
            </w:r>
            <w:r>
              <w:rPr>
                <w:rFonts w:hint="eastAsia"/>
              </w:rPr>
              <w:t>（</w:t>
            </w:r>
            <w:r>
              <w:rPr>
                <w:rFonts w:hint="eastAsia"/>
              </w:rPr>
              <w:t>Level 3</w:t>
            </w:r>
            <w:r>
              <w:rPr>
                <w:rFonts w:hint="eastAsia"/>
              </w:rPr>
              <w:t>）：</w:t>
            </w:r>
            <w:r>
              <w:rPr>
                <w:rFonts w:hint="eastAsia"/>
              </w:rPr>
              <w:t>3.0mL/</w:t>
            </w:r>
            <w:r>
              <w:rPr>
                <w:rFonts w:hint="eastAsia"/>
              </w:rPr>
              <w:t>瓶</w:t>
            </w:r>
          </w:p>
        </w:tc>
        <w:tc>
          <w:tcPr>
            <w:tcW w:w="1134" w:type="dxa"/>
            <w:vAlign w:val="center"/>
          </w:tcPr>
          <w:p w:rsidR="00FC1248" w:rsidRDefault="00FC1248">
            <w:r>
              <w:rPr>
                <w:rFonts w:hint="eastAsia"/>
              </w:rPr>
              <w:t>720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21</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 xml:space="preserve"> XN CHECK</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水平</w:t>
            </w:r>
            <w:r>
              <w:rPr>
                <w:rFonts w:hint="eastAsia"/>
              </w:rPr>
              <w:t>2</w:t>
            </w:r>
            <w:r>
              <w:rPr>
                <w:rFonts w:hint="eastAsia"/>
              </w:rPr>
              <w:t>（</w:t>
            </w:r>
            <w:r>
              <w:rPr>
                <w:rFonts w:hint="eastAsia"/>
              </w:rPr>
              <w:t>Level 2</w:t>
            </w:r>
            <w:r>
              <w:rPr>
                <w:rFonts w:hint="eastAsia"/>
              </w:rPr>
              <w:t>）：</w:t>
            </w:r>
            <w:r>
              <w:rPr>
                <w:rFonts w:hint="eastAsia"/>
              </w:rPr>
              <w:t>3.0mL/</w:t>
            </w:r>
            <w:r>
              <w:rPr>
                <w:rFonts w:hint="eastAsia"/>
              </w:rPr>
              <w:t>瓶</w:t>
            </w:r>
          </w:p>
        </w:tc>
        <w:tc>
          <w:tcPr>
            <w:tcW w:w="1134" w:type="dxa"/>
            <w:vAlign w:val="center"/>
          </w:tcPr>
          <w:p w:rsidR="00FC1248" w:rsidRDefault="00FC1248">
            <w:r>
              <w:rPr>
                <w:rFonts w:hint="eastAsia"/>
              </w:rPr>
              <w:t>720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22</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 xml:space="preserve"> XN CHECK</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水平</w:t>
            </w:r>
            <w:r>
              <w:rPr>
                <w:rFonts w:hint="eastAsia"/>
              </w:rPr>
              <w:t>1</w:t>
            </w:r>
            <w:r>
              <w:rPr>
                <w:rFonts w:hint="eastAsia"/>
              </w:rPr>
              <w:t>（</w:t>
            </w:r>
            <w:r>
              <w:rPr>
                <w:rFonts w:hint="eastAsia"/>
              </w:rPr>
              <w:t>Level 1</w:t>
            </w:r>
            <w:r>
              <w:rPr>
                <w:rFonts w:hint="eastAsia"/>
              </w:rPr>
              <w:t>）：</w:t>
            </w:r>
            <w:r>
              <w:rPr>
                <w:rFonts w:hint="eastAsia"/>
              </w:rPr>
              <w:t>3.0mL/</w:t>
            </w:r>
            <w:r>
              <w:rPr>
                <w:rFonts w:hint="eastAsia"/>
              </w:rPr>
              <w:t>瓶</w:t>
            </w:r>
          </w:p>
        </w:tc>
        <w:tc>
          <w:tcPr>
            <w:tcW w:w="1134" w:type="dxa"/>
            <w:vAlign w:val="center"/>
          </w:tcPr>
          <w:p w:rsidR="00FC1248" w:rsidRDefault="00FC1248">
            <w:r>
              <w:rPr>
                <w:rFonts w:hint="eastAsia"/>
              </w:rPr>
              <w:t>720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23</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e-CHECK(XS)</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 xml:space="preserve">L3 </w:t>
            </w:r>
            <w:r>
              <w:rPr>
                <w:rFonts w:hint="eastAsia"/>
              </w:rPr>
              <w:t>高值</w:t>
            </w:r>
            <w:r>
              <w:rPr>
                <w:rFonts w:hint="eastAsia"/>
              </w:rPr>
              <w:t xml:space="preserve"> 1.5mL/</w:t>
            </w:r>
            <w:r>
              <w:rPr>
                <w:rFonts w:hint="eastAsia"/>
              </w:rPr>
              <w:t>瓶</w:t>
            </w:r>
          </w:p>
        </w:tc>
        <w:tc>
          <w:tcPr>
            <w:tcW w:w="1134" w:type="dxa"/>
            <w:vAlign w:val="center"/>
          </w:tcPr>
          <w:p w:rsidR="00FC1248" w:rsidRDefault="00FC1248">
            <w:r>
              <w:rPr>
                <w:rFonts w:hint="eastAsia"/>
              </w:rPr>
              <w:t>530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24</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e-CHECK(XS)</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 xml:space="preserve">L2 </w:t>
            </w:r>
            <w:r>
              <w:rPr>
                <w:rFonts w:hint="eastAsia"/>
              </w:rPr>
              <w:t>中值</w:t>
            </w:r>
            <w:r>
              <w:rPr>
                <w:rFonts w:hint="eastAsia"/>
              </w:rPr>
              <w:t xml:space="preserve"> 1.5mL/</w:t>
            </w:r>
            <w:r>
              <w:rPr>
                <w:rFonts w:hint="eastAsia"/>
              </w:rPr>
              <w:t>瓶</w:t>
            </w:r>
          </w:p>
        </w:tc>
        <w:tc>
          <w:tcPr>
            <w:tcW w:w="1134" w:type="dxa"/>
            <w:vAlign w:val="center"/>
          </w:tcPr>
          <w:p w:rsidR="00FC1248" w:rsidRDefault="00FC1248">
            <w:r>
              <w:rPr>
                <w:rFonts w:hint="eastAsia"/>
              </w:rPr>
              <w:t>530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lastRenderedPageBreak/>
              <w:t>25</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e-CHECK(XS)</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 xml:space="preserve">L1 </w:t>
            </w:r>
            <w:r>
              <w:rPr>
                <w:rFonts w:hint="eastAsia"/>
              </w:rPr>
              <w:t>低值</w:t>
            </w:r>
            <w:r>
              <w:rPr>
                <w:rFonts w:hint="eastAsia"/>
              </w:rPr>
              <w:t xml:space="preserve"> 1.5mL/</w:t>
            </w:r>
            <w:r>
              <w:rPr>
                <w:rFonts w:hint="eastAsia"/>
              </w:rPr>
              <w:t>瓶</w:t>
            </w:r>
          </w:p>
        </w:tc>
        <w:tc>
          <w:tcPr>
            <w:tcW w:w="1134" w:type="dxa"/>
            <w:vAlign w:val="center"/>
          </w:tcPr>
          <w:p w:rsidR="00FC1248" w:rsidRDefault="00FC1248">
            <w:r>
              <w:rPr>
                <w:rFonts w:hint="eastAsia"/>
              </w:rPr>
              <w:t>530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26</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XN CHECK BF</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水平</w:t>
            </w:r>
            <w:r>
              <w:rPr>
                <w:rFonts w:hint="eastAsia"/>
              </w:rPr>
              <w:t>2</w:t>
            </w:r>
            <w:r>
              <w:rPr>
                <w:rFonts w:hint="eastAsia"/>
              </w:rPr>
              <w:t>（</w:t>
            </w:r>
            <w:r>
              <w:rPr>
                <w:rFonts w:hint="eastAsia"/>
              </w:rPr>
              <w:t>Level 2</w:t>
            </w:r>
            <w:r>
              <w:rPr>
                <w:rFonts w:hint="eastAsia"/>
              </w:rPr>
              <w:t>）：</w:t>
            </w:r>
            <w:r>
              <w:rPr>
                <w:rFonts w:hint="eastAsia"/>
              </w:rPr>
              <w:t>3.0mL/</w:t>
            </w:r>
            <w:r>
              <w:rPr>
                <w:rFonts w:hint="eastAsia"/>
              </w:rPr>
              <w:t>瓶</w:t>
            </w:r>
          </w:p>
        </w:tc>
        <w:tc>
          <w:tcPr>
            <w:tcW w:w="1134" w:type="dxa"/>
            <w:vAlign w:val="center"/>
          </w:tcPr>
          <w:p w:rsidR="00FC1248" w:rsidRDefault="00FC1248">
            <w:r>
              <w:rPr>
                <w:rFonts w:hint="eastAsia"/>
              </w:rPr>
              <w:t>2806</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27</w:t>
            </w:r>
          </w:p>
        </w:tc>
        <w:tc>
          <w:tcPr>
            <w:tcW w:w="2521" w:type="dxa"/>
            <w:vAlign w:val="center"/>
          </w:tcPr>
          <w:p w:rsidR="00FC1248" w:rsidRDefault="00FC1248">
            <w:pPr>
              <w:jc w:val="center"/>
            </w:pPr>
            <w:r>
              <w:rPr>
                <w:rFonts w:hint="eastAsia"/>
              </w:rPr>
              <w:t>血液分析仪用</w:t>
            </w:r>
            <w:proofErr w:type="gramStart"/>
            <w:r>
              <w:rPr>
                <w:rFonts w:hint="eastAsia"/>
              </w:rPr>
              <w:t>质控品</w:t>
            </w:r>
            <w:proofErr w:type="gramEnd"/>
            <w:r>
              <w:rPr>
                <w:rFonts w:hint="eastAsia"/>
              </w:rPr>
              <w:t>XN CHECK BF</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jc w:val="center"/>
            </w:pPr>
            <w:r>
              <w:rPr>
                <w:rFonts w:hint="eastAsia"/>
              </w:rPr>
              <w:t>水平</w:t>
            </w:r>
            <w:r>
              <w:rPr>
                <w:rFonts w:hint="eastAsia"/>
              </w:rPr>
              <w:t>1</w:t>
            </w:r>
            <w:r>
              <w:rPr>
                <w:rFonts w:hint="eastAsia"/>
              </w:rPr>
              <w:t>（</w:t>
            </w:r>
            <w:r>
              <w:rPr>
                <w:rFonts w:hint="eastAsia"/>
              </w:rPr>
              <w:t>Level 1</w:t>
            </w:r>
            <w:r>
              <w:rPr>
                <w:rFonts w:hint="eastAsia"/>
              </w:rPr>
              <w:t>）：</w:t>
            </w:r>
            <w:r>
              <w:rPr>
                <w:rFonts w:hint="eastAsia"/>
              </w:rPr>
              <w:t>3.0mL/</w:t>
            </w:r>
            <w:r>
              <w:rPr>
                <w:rFonts w:hint="eastAsia"/>
              </w:rPr>
              <w:t>瓶</w:t>
            </w:r>
          </w:p>
        </w:tc>
        <w:tc>
          <w:tcPr>
            <w:tcW w:w="1134" w:type="dxa"/>
            <w:vAlign w:val="center"/>
          </w:tcPr>
          <w:p w:rsidR="00FC1248" w:rsidRDefault="00FC1248">
            <w:r>
              <w:rPr>
                <w:rFonts w:hint="eastAsia"/>
              </w:rPr>
              <w:t>2806</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28</w:t>
            </w:r>
          </w:p>
        </w:tc>
        <w:tc>
          <w:tcPr>
            <w:tcW w:w="2521" w:type="dxa"/>
            <w:vAlign w:val="center"/>
          </w:tcPr>
          <w:p w:rsidR="00FC1248" w:rsidRDefault="00FC1248">
            <w:pPr>
              <w:jc w:val="center"/>
            </w:pPr>
            <w:r>
              <w:rPr>
                <w:rFonts w:hint="eastAsia"/>
              </w:rPr>
              <w:t>原装</w:t>
            </w:r>
            <w:proofErr w:type="gramStart"/>
            <w:r>
              <w:rPr>
                <w:rFonts w:hint="eastAsia"/>
              </w:rPr>
              <w:t>玻</w:t>
            </w:r>
            <w:proofErr w:type="gramEnd"/>
            <w:r>
              <w:rPr>
                <w:rFonts w:hint="eastAsia"/>
              </w:rPr>
              <w:t>片</w:t>
            </w:r>
            <w:r>
              <w:rPr>
                <w:rFonts w:hint="eastAsia"/>
              </w:rPr>
              <w:t>MS-101W</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jc w:val="center"/>
            </w:pPr>
            <w:r>
              <w:rPr>
                <w:rFonts w:hint="eastAsia"/>
              </w:rPr>
              <w:t>100</w:t>
            </w:r>
            <w:r>
              <w:rPr>
                <w:rFonts w:hint="eastAsia"/>
              </w:rPr>
              <w:t>片</w:t>
            </w:r>
            <w:r>
              <w:rPr>
                <w:rFonts w:hint="eastAsia"/>
              </w:rPr>
              <w:t>/</w:t>
            </w:r>
            <w:r>
              <w:rPr>
                <w:rFonts w:hint="eastAsia"/>
              </w:rPr>
              <w:t>盒</w:t>
            </w:r>
            <w:r>
              <w:rPr>
                <w:rFonts w:hint="eastAsia"/>
              </w:rPr>
              <w:t xml:space="preserve"> 76</w:t>
            </w:r>
            <w:r>
              <w:rPr>
                <w:rFonts w:hint="eastAsia"/>
              </w:rPr>
              <w:t>×</w:t>
            </w:r>
            <w:r>
              <w:rPr>
                <w:rFonts w:hint="eastAsia"/>
              </w:rPr>
              <w:t>26mm</w:t>
            </w:r>
          </w:p>
        </w:tc>
        <w:tc>
          <w:tcPr>
            <w:tcW w:w="1134" w:type="dxa"/>
            <w:vAlign w:val="center"/>
          </w:tcPr>
          <w:p w:rsidR="00FC1248" w:rsidRDefault="00FC1248">
            <w:r>
              <w:rPr>
                <w:rFonts w:hint="eastAsia"/>
              </w:rPr>
              <w:t>49</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29</w:t>
            </w:r>
          </w:p>
        </w:tc>
        <w:tc>
          <w:tcPr>
            <w:tcW w:w="2521" w:type="dxa"/>
            <w:vAlign w:val="center"/>
          </w:tcPr>
          <w:p w:rsidR="00FC1248" w:rsidRDefault="00FC1248">
            <w:pPr>
              <w:jc w:val="center"/>
            </w:pPr>
            <w:r>
              <w:rPr>
                <w:rFonts w:hint="eastAsia"/>
              </w:rPr>
              <w:t>正压膜片组件</w:t>
            </w:r>
          </w:p>
        </w:tc>
        <w:tc>
          <w:tcPr>
            <w:tcW w:w="847" w:type="dxa"/>
            <w:vAlign w:val="center"/>
          </w:tcPr>
          <w:p w:rsidR="00FC1248" w:rsidRDefault="00FC1248">
            <w:pPr>
              <w:jc w:val="center"/>
            </w:pPr>
            <w:proofErr w:type="gramStart"/>
            <w:r>
              <w:rPr>
                <w:rFonts w:hint="eastAsia"/>
              </w:rPr>
              <w:t>个</w:t>
            </w:r>
            <w:proofErr w:type="gramEnd"/>
          </w:p>
        </w:tc>
        <w:tc>
          <w:tcPr>
            <w:tcW w:w="1436" w:type="dxa"/>
            <w:vAlign w:val="center"/>
          </w:tcPr>
          <w:p w:rsidR="00FC1248" w:rsidRDefault="00FC1248">
            <w:pPr>
              <w:jc w:val="center"/>
            </w:pPr>
            <w:r>
              <w:rPr>
                <w:rFonts w:hint="eastAsia"/>
              </w:rPr>
              <w:t>1*1</w:t>
            </w:r>
          </w:p>
        </w:tc>
        <w:tc>
          <w:tcPr>
            <w:tcW w:w="1134" w:type="dxa"/>
            <w:vAlign w:val="center"/>
          </w:tcPr>
          <w:p w:rsidR="00FC1248" w:rsidRDefault="00FC1248">
            <w:r>
              <w:rPr>
                <w:rFonts w:hint="eastAsia"/>
              </w:rPr>
              <w:t>1197</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30</w:t>
            </w:r>
          </w:p>
        </w:tc>
        <w:tc>
          <w:tcPr>
            <w:tcW w:w="2521" w:type="dxa"/>
            <w:vAlign w:val="center"/>
          </w:tcPr>
          <w:p w:rsidR="00FC1248" w:rsidRDefault="00FC1248">
            <w:pPr>
              <w:jc w:val="center"/>
            </w:pPr>
            <w:r>
              <w:rPr>
                <w:rFonts w:hint="eastAsia"/>
              </w:rPr>
              <w:t>AIR PUMP SET NO.1(PM</w:t>
            </w:r>
            <w:r>
              <w:rPr>
                <w:rFonts w:hint="eastAsia"/>
              </w:rPr>
              <w:t>）</w:t>
            </w:r>
            <w:r>
              <w:rPr>
                <w:rFonts w:hint="eastAsia"/>
              </w:rPr>
              <w:t xml:space="preserve"> XS</w:t>
            </w:r>
            <w:r>
              <w:rPr>
                <w:rFonts w:hint="eastAsia"/>
              </w:rPr>
              <w:t>空气泵</w:t>
            </w:r>
          </w:p>
        </w:tc>
        <w:tc>
          <w:tcPr>
            <w:tcW w:w="847" w:type="dxa"/>
            <w:vAlign w:val="center"/>
          </w:tcPr>
          <w:p w:rsidR="00FC1248" w:rsidRDefault="00FC124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436" w:type="dxa"/>
            <w:vAlign w:val="center"/>
          </w:tcPr>
          <w:p w:rsidR="00FC1248" w:rsidRDefault="00FC1248">
            <w:pPr>
              <w:jc w:val="center"/>
            </w:pPr>
            <w:r>
              <w:rPr>
                <w:rFonts w:hint="eastAsia"/>
              </w:rPr>
              <w:t>1*1</w:t>
            </w:r>
          </w:p>
        </w:tc>
        <w:tc>
          <w:tcPr>
            <w:tcW w:w="1134" w:type="dxa"/>
            <w:vAlign w:val="center"/>
          </w:tcPr>
          <w:p w:rsidR="00FC1248" w:rsidRDefault="00FC1248">
            <w:r>
              <w:rPr>
                <w:rFonts w:hint="eastAsia"/>
              </w:rPr>
              <w:t>5814</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31</w:t>
            </w:r>
          </w:p>
        </w:tc>
        <w:tc>
          <w:tcPr>
            <w:tcW w:w="2521" w:type="dxa"/>
            <w:vAlign w:val="center"/>
          </w:tcPr>
          <w:p w:rsidR="00FC1248" w:rsidRDefault="00FC1248">
            <w:pPr>
              <w:jc w:val="center"/>
            </w:pPr>
            <w:proofErr w:type="spellStart"/>
            <w:r>
              <w:rPr>
                <w:rFonts w:hint="eastAsia"/>
              </w:rPr>
              <w:t>Cella</w:t>
            </w:r>
            <w:proofErr w:type="spellEnd"/>
            <w:r>
              <w:rPr>
                <w:rFonts w:hint="eastAsia"/>
              </w:rPr>
              <w:t xml:space="preserve"> Vision</w:t>
            </w:r>
            <w:r>
              <w:rPr>
                <w:rFonts w:hint="eastAsia"/>
              </w:rPr>
              <w:t>仪器专用浸油</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2×150mL</w:t>
            </w:r>
          </w:p>
        </w:tc>
        <w:tc>
          <w:tcPr>
            <w:tcW w:w="1134" w:type="dxa"/>
            <w:vAlign w:val="center"/>
          </w:tcPr>
          <w:p w:rsidR="00FC1248" w:rsidRDefault="00FC1248">
            <w:r>
              <w:rPr>
                <w:rFonts w:hint="eastAsia"/>
              </w:rPr>
              <w:t>5643</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32</w:t>
            </w:r>
          </w:p>
        </w:tc>
        <w:tc>
          <w:tcPr>
            <w:tcW w:w="2521" w:type="dxa"/>
            <w:vAlign w:val="center"/>
          </w:tcPr>
          <w:p w:rsidR="00FC1248" w:rsidRDefault="00FC1248">
            <w:pPr>
              <w:jc w:val="center"/>
            </w:pPr>
            <w:r>
              <w:rPr>
                <w:rFonts w:hint="eastAsia"/>
              </w:rPr>
              <w:t xml:space="preserve">PU-17 </w:t>
            </w:r>
            <w:r>
              <w:rPr>
                <w:rFonts w:hint="eastAsia"/>
              </w:rPr>
              <w:t>膜片</w:t>
            </w:r>
          </w:p>
        </w:tc>
        <w:tc>
          <w:tcPr>
            <w:tcW w:w="847" w:type="dxa"/>
            <w:vAlign w:val="center"/>
          </w:tcPr>
          <w:p w:rsidR="00FC1248" w:rsidRDefault="00FC1248">
            <w:pPr>
              <w:widowControl/>
              <w:jc w:val="center"/>
              <w:textAlignment w:val="center"/>
            </w:pPr>
            <w:proofErr w:type="gramStart"/>
            <w:r>
              <w:rPr>
                <w:rFonts w:ascii="宋体" w:hAnsi="宋体" w:cs="宋体" w:hint="eastAsia"/>
                <w:color w:val="000000"/>
                <w:kern w:val="0"/>
                <w:sz w:val="20"/>
                <w:szCs w:val="20"/>
              </w:rPr>
              <w:t>个</w:t>
            </w:r>
            <w:proofErr w:type="gramEnd"/>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34" w:type="dxa"/>
            <w:vAlign w:val="center"/>
          </w:tcPr>
          <w:p w:rsidR="00FC1248" w:rsidRDefault="00FC1248">
            <w:r>
              <w:rPr>
                <w:rFonts w:hint="eastAsia"/>
              </w:rPr>
              <w:t>903</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33</w:t>
            </w:r>
          </w:p>
        </w:tc>
        <w:tc>
          <w:tcPr>
            <w:tcW w:w="2521" w:type="dxa"/>
            <w:vAlign w:val="center"/>
          </w:tcPr>
          <w:p w:rsidR="00FC1248" w:rsidRDefault="00FC1248">
            <w:pPr>
              <w:jc w:val="center"/>
            </w:pPr>
            <w:r>
              <w:rPr>
                <w:rFonts w:hint="eastAsia"/>
              </w:rPr>
              <w:t>SP-10</w:t>
            </w:r>
            <w:r>
              <w:rPr>
                <w:rFonts w:hint="eastAsia"/>
              </w:rPr>
              <w:t>打印机色带</w:t>
            </w:r>
          </w:p>
        </w:tc>
        <w:tc>
          <w:tcPr>
            <w:tcW w:w="847" w:type="dxa"/>
            <w:vAlign w:val="center"/>
          </w:tcPr>
          <w:p w:rsidR="00FC1248" w:rsidRDefault="00FC1248">
            <w:pPr>
              <w:widowControl/>
              <w:jc w:val="center"/>
              <w:textAlignment w:val="center"/>
            </w:pPr>
            <w:proofErr w:type="gramStart"/>
            <w:r>
              <w:rPr>
                <w:rFonts w:ascii="宋体" w:hAnsi="宋体" w:cs="宋体" w:hint="eastAsia"/>
                <w:color w:val="000000"/>
                <w:kern w:val="0"/>
                <w:sz w:val="20"/>
                <w:szCs w:val="20"/>
              </w:rPr>
              <w:t>个</w:t>
            </w:r>
            <w:proofErr w:type="gramEnd"/>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34" w:type="dxa"/>
            <w:vAlign w:val="center"/>
          </w:tcPr>
          <w:p w:rsidR="00FC1248" w:rsidRDefault="00FC1248">
            <w:r>
              <w:rPr>
                <w:rFonts w:hint="eastAsia"/>
              </w:rPr>
              <w:t>658</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34</w:t>
            </w:r>
          </w:p>
        </w:tc>
        <w:tc>
          <w:tcPr>
            <w:tcW w:w="2521" w:type="dxa"/>
            <w:vAlign w:val="center"/>
          </w:tcPr>
          <w:p w:rsidR="00FC1248" w:rsidRDefault="00FC1248">
            <w:pPr>
              <w:jc w:val="center"/>
            </w:pPr>
            <w:r>
              <w:rPr>
                <w:rFonts w:hint="eastAsia"/>
              </w:rPr>
              <w:t>XN</w:t>
            </w:r>
            <w:r>
              <w:rPr>
                <w:rFonts w:hint="eastAsia"/>
              </w:rPr>
              <w:t>穿刺针</w:t>
            </w:r>
          </w:p>
        </w:tc>
        <w:tc>
          <w:tcPr>
            <w:tcW w:w="847" w:type="dxa"/>
            <w:vAlign w:val="center"/>
          </w:tcPr>
          <w:p w:rsidR="00FC1248" w:rsidRDefault="00FC1248">
            <w:pPr>
              <w:widowControl/>
              <w:jc w:val="center"/>
              <w:textAlignment w:val="center"/>
            </w:pPr>
            <w:proofErr w:type="gramStart"/>
            <w:r>
              <w:rPr>
                <w:rFonts w:ascii="宋体" w:hAnsi="宋体" w:cs="宋体" w:hint="eastAsia"/>
                <w:color w:val="000000"/>
                <w:kern w:val="0"/>
                <w:sz w:val="20"/>
                <w:szCs w:val="20"/>
              </w:rPr>
              <w:t>个</w:t>
            </w:r>
            <w:proofErr w:type="gramEnd"/>
          </w:p>
        </w:tc>
        <w:tc>
          <w:tcPr>
            <w:tcW w:w="1436" w:type="dxa"/>
            <w:vAlign w:val="center"/>
          </w:tcPr>
          <w:p w:rsidR="00FC1248" w:rsidRDefault="00FC1248">
            <w:pPr>
              <w:jc w:val="center"/>
            </w:pPr>
            <w:r>
              <w:rPr>
                <w:rFonts w:hint="eastAsia"/>
              </w:rPr>
              <w:t>1</w:t>
            </w:r>
          </w:p>
        </w:tc>
        <w:tc>
          <w:tcPr>
            <w:tcW w:w="1134" w:type="dxa"/>
            <w:vAlign w:val="center"/>
          </w:tcPr>
          <w:p w:rsidR="00FC1248" w:rsidRDefault="00FC1248">
            <w:r>
              <w:rPr>
                <w:rFonts w:hint="eastAsia"/>
              </w:rPr>
              <w:t>6755</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35</w:t>
            </w:r>
          </w:p>
        </w:tc>
        <w:tc>
          <w:tcPr>
            <w:tcW w:w="2521" w:type="dxa"/>
            <w:vAlign w:val="center"/>
          </w:tcPr>
          <w:p w:rsidR="00FC1248" w:rsidRDefault="00FC1248">
            <w:pPr>
              <w:jc w:val="center"/>
            </w:pPr>
            <w:r>
              <w:rPr>
                <w:rFonts w:hint="eastAsia"/>
              </w:rPr>
              <w:t>负压膜片组件</w:t>
            </w:r>
          </w:p>
        </w:tc>
        <w:tc>
          <w:tcPr>
            <w:tcW w:w="847" w:type="dxa"/>
            <w:vAlign w:val="center"/>
          </w:tcPr>
          <w:p w:rsidR="00FC1248" w:rsidRDefault="00FC1248">
            <w:pPr>
              <w:widowControl/>
              <w:jc w:val="center"/>
              <w:textAlignment w:val="center"/>
            </w:pPr>
            <w:proofErr w:type="gramStart"/>
            <w:r>
              <w:rPr>
                <w:rFonts w:ascii="宋体" w:hAnsi="宋体" w:cs="宋体" w:hint="eastAsia"/>
                <w:color w:val="000000"/>
                <w:kern w:val="0"/>
                <w:sz w:val="20"/>
                <w:szCs w:val="20"/>
              </w:rPr>
              <w:t>个</w:t>
            </w:r>
            <w:proofErr w:type="gramEnd"/>
          </w:p>
        </w:tc>
        <w:tc>
          <w:tcPr>
            <w:tcW w:w="1436" w:type="dxa"/>
            <w:vAlign w:val="center"/>
          </w:tcPr>
          <w:p w:rsidR="00FC1248" w:rsidRDefault="00FC1248">
            <w:pPr>
              <w:jc w:val="center"/>
            </w:pPr>
            <w:r>
              <w:rPr>
                <w:rFonts w:hint="eastAsia"/>
              </w:rPr>
              <w:t>1</w:t>
            </w:r>
          </w:p>
        </w:tc>
        <w:tc>
          <w:tcPr>
            <w:tcW w:w="1134" w:type="dxa"/>
            <w:vAlign w:val="center"/>
          </w:tcPr>
          <w:p w:rsidR="00FC1248" w:rsidRDefault="00FC1248">
            <w:r>
              <w:rPr>
                <w:rFonts w:hint="eastAsia"/>
              </w:rPr>
              <w:t>1539</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36</w:t>
            </w:r>
          </w:p>
        </w:tc>
        <w:tc>
          <w:tcPr>
            <w:tcW w:w="2521" w:type="dxa"/>
            <w:vAlign w:val="center"/>
          </w:tcPr>
          <w:p w:rsidR="00FC1248" w:rsidRDefault="00FC1248">
            <w:pPr>
              <w:jc w:val="center"/>
            </w:pPr>
            <w:r>
              <w:rPr>
                <w:rFonts w:hint="eastAsia"/>
              </w:rPr>
              <w:t>清洁液</w:t>
            </w:r>
          </w:p>
        </w:tc>
        <w:tc>
          <w:tcPr>
            <w:tcW w:w="847"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瓶</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25ml</w:t>
            </w:r>
          </w:p>
        </w:tc>
        <w:tc>
          <w:tcPr>
            <w:tcW w:w="1134" w:type="dxa"/>
            <w:vAlign w:val="center"/>
          </w:tcPr>
          <w:p w:rsidR="00FC1248" w:rsidRDefault="00FC1248">
            <w:r>
              <w:rPr>
                <w:rFonts w:hint="eastAsia"/>
              </w:rPr>
              <w:t>812</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37</w:t>
            </w:r>
          </w:p>
        </w:tc>
        <w:tc>
          <w:tcPr>
            <w:tcW w:w="2521" w:type="dxa"/>
            <w:vAlign w:val="center"/>
          </w:tcPr>
          <w:p w:rsidR="00FC1248" w:rsidRDefault="00FC1248">
            <w:pPr>
              <w:jc w:val="center"/>
            </w:pPr>
            <w:r>
              <w:rPr>
                <w:rFonts w:hint="eastAsia"/>
              </w:rPr>
              <w:t>清洗液（</w:t>
            </w:r>
            <w:r>
              <w:rPr>
                <w:rFonts w:hint="eastAsia"/>
              </w:rPr>
              <w:t>CCA-500A</w:t>
            </w:r>
            <w:r>
              <w:rPr>
                <w:rFonts w:hint="eastAsia"/>
              </w:rPr>
              <w:t>）</w:t>
            </w:r>
          </w:p>
        </w:tc>
        <w:tc>
          <w:tcPr>
            <w:tcW w:w="847"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4mL×20</w:t>
            </w:r>
          </w:p>
        </w:tc>
        <w:tc>
          <w:tcPr>
            <w:tcW w:w="1134" w:type="dxa"/>
            <w:vAlign w:val="center"/>
          </w:tcPr>
          <w:p w:rsidR="00FC1248" w:rsidRDefault="00FC1248">
            <w:r>
              <w:rPr>
                <w:rFonts w:hint="eastAsia"/>
              </w:rPr>
              <w:t>1442</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38</w:t>
            </w:r>
          </w:p>
        </w:tc>
        <w:tc>
          <w:tcPr>
            <w:tcW w:w="2521" w:type="dxa"/>
            <w:vAlign w:val="center"/>
          </w:tcPr>
          <w:p w:rsidR="00FC1248" w:rsidRDefault="00FC1248">
            <w:pPr>
              <w:jc w:val="center"/>
            </w:pPr>
            <w:r>
              <w:rPr>
                <w:rFonts w:hint="eastAsia"/>
              </w:rPr>
              <w:t>清洗液（</w:t>
            </w:r>
            <w:r>
              <w:rPr>
                <w:rFonts w:hint="eastAsia"/>
              </w:rPr>
              <w:t>CL-50</w:t>
            </w:r>
            <w:r>
              <w:rPr>
                <w:rFonts w:hint="eastAsia"/>
              </w:rPr>
              <w:t>）</w:t>
            </w:r>
          </w:p>
        </w:tc>
        <w:tc>
          <w:tcPr>
            <w:tcW w:w="847"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50mL</w:t>
            </w:r>
          </w:p>
        </w:tc>
        <w:tc>
          <w:tcPr>
            <w:tcW w:w="1134" w:type="dxa"/>
            <w:vAlign w:val="center"/>
          </w:tcPr>
          <w:p w:rsidR="00FC1248" w:rsidRDefault="00FC1248">
            <w:r>
              <w:rPr>
                <w:rFonts w:hint="eastAsia"/>
              </w:rPr>
              <w:t>980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39</w:t>
            </w:r>
          </w:p>
        </w:tc>
        <w:tc>
          <w:tcPr>
            <w:tcW w:w="2521" w:type="dxa"/>
            <w:vAlign w:val="center"/>
          </w:tcPr>
          <w:p w:rsidR="00FC1248" w:rsidRDefault="00FC1248">
            <w:pPr>
              <w:jc w:val="center"/>
            </w:pPr>
            <w:r>
              <w:rPr>
                <w:rFonts w:hint="eastAsia"/>
              </w:rPr>
              <w:t>染色液（瑞氏</w:t>
            </w:r>
            <w:r>
              <w:rPr>
                <w:rFonts w:hint="eastAsia"/>
              </w:rPr>
              <w:t>-</w:t>
            </w:r>
            <w:r>
              <w:rPr>
                <w:rFonts w:hint="eastAsia"/>
              </w:rPr>
              <w:t>姬</w:t>
            </w:r>
            <w:proofErr w:type="gramStart"/>
            <w:r>
              <w:rPr>
                <w:rFonts w:hint="eastAsia"/>
              </w:rPr>
              <w:t>姆萨</w:t>
            </w:r>
            <w:proofErr w:type="gramEnd"/>
            <w:r>
              <w:rPr>
                <w:rFonts w:hint="eastAsia"/>
              </w:rPr>
              <w:t>染色液</w:t>
            </w:r>
            <w:r>
              <w:rPr>
                <w:rFonts w:hint="eastAsia"/>
              </w:rPr>
              <w:t>A</w:t>
            </w:r>
            <w:r>
              <w:rPr>
                <w:rFonts w:hint="eastAsia"/>
              </w:rPr>
              <w:t>液）</w:t>
            </w:r>
          </w:p>
        </w:tc>
        <w:tc>
          <w:tcPr>
            <w:tcW w:w="847"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5000ml</w:t>
            </w:r>
          </w:p>
        </w:tc>
        <w:tc>
          <w:tcPr>
            <w:tcW w:w="1134" w:type="dxa"/>
            <w:vAlign w:val="center"/>
          </w:tcPr>
          <w:p w:rsidR="00FC1248" w:rsidRDefault="00FC1248">
            <w:r>
              <w:rPr>
                <w:rFonts w:hint="eastAsia"/>
              </w:rPr>
              <w:t>1410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40</w:t>
            </w:r>
          </w:p>
        </w:tc>
        <w:tc>
          <w:tcPr>
            <w:tcW w:w="2521" w:type="dxa"/>
            <w:vAlign w:val="center"/>
          </w:tcPr>
          <w:p w:rsidR="00FC1248" w:rsidRDefault="00FC1248">
            <w:pPr>
              <w:jc w:val="center"/>
            </w:pPr>
            <w:r>
              <w:rPr>
                <w:rFonts w:hint="eastAsia"/>
              </w:rPr>
              <w:t>染色液（瑞氏</w:t>
            </w:r>
            <w:r>
              <w:rPr>
                <w:rFonts w:hint="eastAsia"/>
              </w:rPr>
              <w:t>-</w:t>
            </w:r>
            <w:r>
              <w:rPr>
                <w:rFonts w:hint="eastAsia"/>
              </w:rPr>
              <w:t>姬</w:t>
            </w:r>
            <w:proofErr w:type="gramStart"/>
            <w:r>
              <w:rPr>
                <w:rFonts w:hint="eastAsia"/>
              </w:rPr>
              <w:t>姆萨</w:t>
            </w:r>
            <w:proofErr w:type="gramEnd"/>
            <w:r>
              <w:rPr>
                <w:rFonts w:hint="eastAsia"/>
              </w:rPr>
              <w:t>染色液</w:t>
            </w:r>
            <w:r>
              <w:rPr>
                <w:rFonts w:hint="eastAsia"/>
              </w:rPr>
              <w:t>B</w:t>
            </w:r>
            <w:r>
              <w:rPr>
                <w:rFonts w:hint="eastAsia"/>
              </w:rPr>
              <w:t>液）</w:t>
            </w:r>
          </w:p>
        </w:tc>
        <w:tc>
          <w:tcPr>
            <w:tcW w:w="847"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5000ml</w:t>
            </w:r>
          </w:p>
        </w:tc>
        <w:tc>
          <w:tcPr>
            <w:tcW w:w="1134" w:type="dxa"/>
            <w:vAlign w:val="center"/>
          </w:tcPr>
          <w:p w:rsidR="00FC1248" w:rsidRDefault="00FC1248">
            <w:r>
              <w:rPr>
                <w:rFonts w:hint="eastAsia"/>
              </w:rPr>
              <w:t>555</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lastRenderedPageBreak/>
              <w:t>41</w:t>
            </w:r>
          </w:p>
        </w:tc>
        <w:tc>
          <w:tcPr>
            <w:tcW w:w="2521" w:type="dxa"/>
            <w:vAlign w:val="center"/>
          </w:tcPr>
          <w:p w:rsidR="00FC1248" w:rsidRDefault="00FC1248">
            <w:pPr>
              <w:jc w:val="center"/>
            </w:pPr>
            <w:r>
              <w:rPr>
                <w:rFonts w:hint="eastAsia"/>
              </w:rPr>
              <w:t>血红蛋白测定试剂盒（电泳法）</w:t>
            </w:r>
          </w:p>
        </w:tc>
        <w:tc>
          <w:tcPr>
            <w:tcW w:w="847" w:type="dxa"/>
            <w:vAlign w:val="center"/>
          </w:tcPr>
          <w:p w:rsidR="00FC1248" w:rsidRDefault="00FC1248">
            <w:pPr>
              <w:jc w:val="center"/>
            </w:pPr>
            <w:r>
              <w:rPr>
                <w:rFonts w:hint="eastAsia"/>
              </w:rPr>
              <w:t>瓶</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1*1ml</w:t>
            </w:r>
          </w:p>
        </w:tc>
        <w:tc>
          <w:tcPr>
            <w:tcW w:w="1134" w:type="dxa"/>
            <w:vAlign w:val="center"/>
          </w:tcPr>
          <w:p w:rsidR="00FC1248" w:rsidRDefault="00FC1248">
            <w:r>
              <w:rPr>
                <w:rFonts w:hint="eastAsia"/>
              </w:rPr>
              <w:t>2479</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r w:rsidR="00FC1248">
        <w:trPr>
          <w:trHeight w:val="852"/>
          <w:jc w:val="center"/>
        </w:trPr>
        <w:tc>
          <w:tcPr>
            <w:tcW w:w="455" w:type="dxa"/>
            <w:vAlign w:val="center"/>
          </w:tcPr>
          <w:p w:rsidR="00FC1248" w:rsidRDefault="00FC1248">
            <w:pPr>
              <w:jc w:val="center"/>
            </w:pPr>
            <w:r>
              <w:rPr>
                <w:rFonts w:hint="eastAsia"/>
              </w:rPr>
              <w:t>42</w:t>
            </w:r>
          </w:p>
        </w:tc>
        <w:tc>
          <w:tcPr>
            <w:tcW w:w="2521" w:type="dxa"/>
            <w:vAlign w:val="center"/>
          </w:tcPr>
          <w:p w:rsidR="00FC1248" w:rsidRDefault="00FC1248">
            <w:pPr>
              <w:jc w:val="center"/>
            </w:pPr>
            <w:r>
              <w:rPr>
                <w:rFonts w:hint="eastAsia"/>
              </w:rPr>
              <w:t>血红蛋白测定试剂盒（电泳法）</w:t>
            </w:r>
          </w:p>
        </w:tc>
        <w:tc>
          <w:tcPr>
            <w:tcW w:w="847" w:type="dxa"/>
            <w:vAlign w:val="center"/>
          </w:tcPr>
          <w:p w:rsidR="00FC1248" w:rsidRDefault="00FC1248">
            <w:pPr>
              <w:jc w:val="center"/>
            </w:pPr>
            <w:r>
              <w:rPr>
                <w:rFonts w:hint="eastAsia"/>
              </w:rPr>
              <w:t>盒</w:t>
            </w:r>
          </w:p>
        </w:tc>
        <w:tc>
          <w:tcPr>
            <w:tcW w:w="1436" w:type="dxa"/>
            <w:vAlign w:val="center"/>
          </w:tcPr>
          <w:p w:rsidR="00FC1248" w:rsidRDefault="00FC124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2*700ml</w:t>
            </w:r>
          </w:p>
        </w:tc>
        <w:tc>
          <w:tcPr>
            <w:tcW w:w="1134" w:type="dxa"/>
            <w:vAlign w:val="center"/>
          </w:tcPr>
          <w:p w:rsidR="00FC1248" w:rsidRDefault="00FC1248">
            <w:r>
              <w:rPr>
                <w:rFonts w:hint="eastAsia"/>
              </w:rPr>
              <w:t>11000</w:t>
            </w:r>
          </w:p>
        </w:tc>
        <w:tc>
          <w:tcPr>
            <w:tcW w:w="1985" w:type="dxa"/>
            <w:vMerge/>
            <w:vAlign w:val="center"/>
          </w:tcPr>
          <w:p w:rsidR="00FC1248" w:rsidRDefault="00FC1248">
            <w:pPr>
              <w:rPr>
                <w:rFonts w:asciiTheme="minorEastAsia" w:eastAsiaTheme="minorEastAsia" w:hAnsiTheme="minorEastAsia" w:cstheme="minorEastAsia"/>
                <w:sz w:val="18"/>
                <w:szCs w:val="18"/>
              </w:rPr>
            </w:pPr>
          </w:p>
        </w:tc>
      </w:tr>
    </w:tbl>
    <w:p w:rsidR="00332F41" w:rsidRDefault="00891EA4">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32F41" w:rsidRDefault="00332F41">
      <w:pPr>
        <w:rPr>
          <w:rFonts w:ascii="宋体" w:hAnsi="宋体"/>
          <w:b/>
          <w:sz w:val="24"/>
        </w:rPr>
      </w:pPr>
    </w:p>
    <w:p w:rsidR="00332F41" w:rsidRDefault="00891EA4" w:rsidP="00A5581A">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32F41" w:rsidRDefault="00891EA4">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32F41">
        <w:trPr>
          <w:trHeight w:val="602"/>
          <w:jc w:val="center"/>
        </w:trPr>
        <w:tc>
          <w:tcPr>
            <w:tcW w:w="602" w:type="dxa"/>
            <w:vAlign w:val="center"/>
          </w:tcPr>
          <w:p w:rsidR="00332F41" w:rsidRDefault="00891EA4">
            <w:pPr>
              <w:jc w:val="center"/>
              <w:rPr>
                <w:szCs w:val="21"/>
              </w:rPr>
            </w:pPr>
            <w:r>
              <w:rPr>
                <w:rFonts w:ascii="宋体" w:hAnsi="宋体" w:hint="eastAsia"/>
                <w:b/>
                <w:szCs w:val="21"/>
              </w:rPr>
              <w:t>序号</w:t>
            </w:r>
          </w:p>
        </w:tc>
        <w:tc>
          <w:tcPr>
            <w:tcW w:w="709" w:type="dxa"/>
            <w:vAlign w:val="center"/>
          </w:tcPr>
          <w:p w:rsidR="00332F41" w:rsidRDefault="00891EA4">
            <w:pPr>
              <w:jc w:val="center"/>
              <w:rPr>
                <w:b/>
                <w:szCs w:val="21"/>
              </w:rPr>
            </w:pPr>
            <w:r>
              <w:rPr>
                <w:rFonts w:hint="eastAsia"/>
                <w:b/>
                <w:szCs w:val="21"/>
              </w:rPr>
              <w:t>货物名称</w:t>
            </w:r>
          </w:p>
        </w:tc>
        <w:tc>
          <w:tcPr>
            <w:tcW w:w="851" w:type="dxa"/>
            <w:vAlign w:val="center"/>
          </w:tcPr>
          <w:p w:rsidR="00332F41" w:rsidRDefault="00891EA4">
            <w:pPr>
              <w:jc w:val="center"/>
              <w:rPr>
                <w:b/>
                <w:szCs w:val="21"/>
              </w:rPr>
            </w:pPr>
            <w:r>
              <w:rPr>
                <w:b/>
                <w:szCs w:val="21"/>
              </w:rPr>
              <w:t>省平台编码</w:t>
            </w:r>
          </w:p>
        </w:tc>
        <w:tc>
          <w:tcPr>
            <w:tcW w:w="850" w:type="dxa"/>
            <w:vAlign w:val="center"/>
          </w:tcPr>
          <w:p w:rsidR="00332F41" w:rsidRDefault="00891EA4">
            <w:pPr>
              <w:jc w:val="center"/>
              <w:rPr>
                <w:b/>
                <w:szCs w:val="21"/>
              </w:rPr>
            </w:pPr>
            <w:r>
              <w:rPr>
                <w:b/>
                <w:szCs w:val="21"/>
              </w:rPr>
              <w:t>产品注册名</w:t>
            </w:r>
            <w:r>
              <w:rPr>
                <w:rFonts w:hint="eastAsia"/>
                <w:b/>
                <w:szCs w:val="21"/>
              </w:rPr>
              <w:t>称</w:t>
            </w:r>
          </w:p>
        </w:tc>
        <w:tc>
          <w:tcPr>
            <w:tcW w:w="851" w:type="dxa"/>
            <w:vAlign w:val="center"/>
          </w:tcPr>
          <w:p w:rsidR="00332F41" w:rsidRDefault="00891EA4">
            <w:pPr>
              <w:jc w:val="center"/>
              <w:rPr>
                <w:b/>
                <w:szCs w:val="21"/>
              </w:rPr>
            </w:pPr>
            <w:r>
              <w:rPr>
                <w:b/>
                <w:szCs w:val="21"/>
              </w:rPr>
              <w:t>产品注册证号</w:t>
            </w:r>
          </w:p>
        </w:tc>
        <w:tc>
          <w:tcPr>
            <w:tcW w:w="992" w:type="dxa"/>
            <w:vAlign w:val="center"/>
          </w:tcPr>
          <w:p w:rsidR="00332F41" w:rsidRDefault="00891EA4">
            <w:pPr>
              <w:jc w:val="center"/>
              <w:rPr>
                <w:b/>
                <w:szCs w:val="21"/>
              </w:rPr>
            </w:pPr>
            <w:r>
              <w:rPr>
                <w:b/>
                <w:szCs w:val="21"/>
              </w:rPr>
              <w:t>规格</w:t>
            </w:r>
          </w:p>
          <w:p w:rsidR="00332F41" w:rsidRDefault="00891EA4">
            <w:pPr>
              <w:jc w:val="center"/>
              <w:rPr>
                <w:b/>
                <w:szCs w:val="21"/>
              </w:rPr>
            </w:pPr>
            <w:r>
              <w:rPr>
                <w:b/>
                <w:szCs w:val="21"/>
              </w:rPr>
              <w:t>型号</w:t>
            </w:r>
          </w:p>
        </w:tc>
        <w:tc>
          <w:tcPr>
            <w:tcW w:w="992" w:type="dxa"/>
            <w:vAlign w:val="center"/>
          </w:tcPr>
          <w:p w:rsidR="00332F41" w:rsidRDefault="00891EA4">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32F41" w:rsidRDefault="00891EA4">
            <w:pPr>
              <w:jc w:val="center"/>
              <w:rPr>
                <w:b/>
                <w:szCs w:val="21"/>
              </w:rPr>
            </w:pPr>
            <w:r>
              <w:rPr>
                <w:b/>
                <w:szCs w:val="21"/>
              </w:rPr>
              <w:t>生产企业</w:t>
            </w:r>
          </w:p>
        </w:tc>
        <w:tc>
          <w:tcPr>
            <w:tcW w:w="708" w:type="dxa"/>
            <w:vAlign w:val="center"/>
          </w:tcPr>
          <w:p w:rsidR="00332F41" w:rsidRDefault="00891EA4">
            <w:pPr>
              <w:jc w:val="center"/>
              <w:rPr>
                <w:b/>
                <w:szCs w:val="21"/>
              </w:rPr>
            </w:pPr>
            <w:r>
              <w:rPr>
                <w:b/>
                <w:szCs w:val="21"/>
              </w:rPr>
              <w:t>包装规格</w:t>
            </w:r>
          </w:p>
        </w:tc>
        <w:tc>
          <w:tcPr>
            <w:tcW w:w="829" w:type="dxa"/>
            <w:vAlign w:val="center"/>
          </w:tcPr>
          <w:p w:rsidR="00332F41" w:rsidRDefault="00891EA4">
            <w:pPr>
              <w:jc w:val="center"/>
              <w:rPr>
                <w:b/>
                <w:szCs w:val="21"/>
              </w:rPr>
            </w:pPr>
            <w:r>
              <w:rPr>
                <w:b/>
                <w:szCs w:val="21"/>
              </w:rPr>
              <w:t>单位</w:t>
            </w:r>
          </w:p>
        </w:tc>
        <w:tc>
          <w:tcPr>
            <w:tcW w:w="709" w:type="dxa"/>
            <w:vAlign w:val="center"/>
          </w:tcPr>
          <w:p w:rsidR="00332F41" w:rsidRDefault="00891EA4">
            <w:pPr>
              <w:jc w:val="center"/>
              <w:rPr>
                <w:b/>
                <w:szCs w:val="21"/>
              </w:rPr>
            </w:pPr>
            <w:r>
              <w:rPr>
                <w:b/>
                <w:szCs w:val="21"/>
              </w:rPr>
              <w:t>单价</w:t>
            </w:r>
            <w:r>
              <w:rPr>
                <w:b/>
                <w:szCs w:val="21"/>
              </w:rPr>
              <w:t>(</w:t>
            </w:r>
            <w:r>
              <w:rPr>
                <w:b/>
                <w:szCs w:val="21"/>
              </w:rPr>
              <w:t>元</w:t>
            </w:r>
            <w:r>
              <w:rPr>
                <w:b/>
                <w:szCs w:val="21"/>
              </w:rPr>
              <w:t>)</w:t>
            </w:r>
          </w:p>
        </w:tc>
      </w:tr>
      <w:tr w:rsidR="00332F41">
        <w:trPr>
          <w:trHeight w:val="335"/>
          <w:jc w:val="center"/>
        </w:trPr>
        <w:tc>
          <w:tcPr>
            <w:tcW w:w="602" w:type="dxa"/>
          </w:tcPr>
          <w:p w:rsidR="00332F41" w:rsidRDefault="00332F41">
            <w:pPr>
              <w:spacing w:line="360" w:lineRule="auto"/>
              <w:rPr>
                <w:sz w:val="24"/>
              </w:rPr>
            </w:pPr>
          </w:p>
        </w:tc>
        <w:tc>
          <w:tcPr>
            <w:tcW w:w="709"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850"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1418" w:type="dxa"/>
          </w:tcPr>
          <w:p w:rsidR="00332F41" w:rsidRDefault="00332F41">
            <w:pPr>
              <w:spacing w:line="360" w:lineRule="auto"/>
              <w:rPr>
                <w:sz w:val="24"/>
              </w:rPr>
            </w:pPr>
          </w:p>
        </w:tc>
        <w:tc>
          <w:tcPr>
            <w:tcW w:w="708" w:type="dxa"/>
          </w:tcPr>
          <w:p w:rsidR="00332F41" w:rsidRDefault="00332F41">
            <w:pPr>
              <w:spacing w:line="360" w:lineRule="auto"/>
              <w:rPr>
                <w:sz w:val="24"/>
              </w:rPr>
            </w:pPr>
          </w:p>
        </w:tc>
        <w:tc>
          <w:tcPr>
            <w:tcW w:w="829" w:type="dxa"/>
          </w:tcPr>
          <w:p w:rsidR="00332F41" w:rsidRDefault="00332F41">
            <w:pPr>
              <w:spacing w:line="360" w:lineRule="auto"/>
              <w:rPr>
                <w:sz w:val="24"/>
              </w:rPr>
            </w:pPr>
          </w:p>
        </w:tc>
        <w:tc>
          <w:tcPr>
            <w:tcW w:w="709" w:type="dxa"/>
          </w:tcPr>
          <w:p w:rsidR="00332F41" w:rsidRDefault="00332F41">
            <w:pPr>
              <w:spacing w:line="360" w:lineRule="auto"/>
              <w:rPr>
                <w:sz w:val="24"/>
              </w:rPr>
            </w:pPr>
          </w:p>
        </w:tc>
      </w:tr>
      <w:tr w:rsidR="00332F41">
        <w:trPr>
          <w:trHeight w:val="335"/>
          <w:jc w:val="center"/>
        </w:trPr>
        <w:tc>
          <w:tcPr>
            <w:tcW w:w="602" w:type="dxa"/>
          </w:tcPr>
          <w:p w:rsidR="00332F41" w:rsidRDefault="00332F41">
            <w:pPr>
              <w:spacing w:line="360" w:lineRule="auto"/>
              <w:rPr>
                <w:sz w:val="24"/>
              </w:rPr>
            </w:pPr>
          </w:p>
        </w:tc>
        <w:tc>
          <w:tcPr>
            <w:tcW w:w="709"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850"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1418" w:type="dxa"/>
          </w:tcPr>
          <w:p w:rsidR="00332F41" w:rsidRDefault="00332F41">
            <w:pPr>
              <w:spacing w:line="360" w:lineRule="auto"/>
              <w:rPr>
                <w:sz w:val="24"/>
              </w:rPr>
            </w:pPr>
          </w:p>
        </w:tc>
        <w:tc>
          <w:tcPr>
            <w:tcW w:w="708" w:type="dxa"/>
          </w:tcPr>
          <w:p w:rsidR="00332F41" w:rsidRDefault="00332F41">
            <w:pPr>
              <w:spacing w:line="360" w:lineRule="auto"/>
              <w:rPr>
                <w:sz w:val="24"/>
              </w:rPr>
            </w:pPr>
          </w:p>
        </w:tc>
        <w:tc>
          <w:tcPr>
            <w:tcW w:w="829" w:type="dxa"/>
          </w:tcPr>
          <w:p w:rsidR="00332F41" w:rsidRDefault="00332F41">
            <w:pPr>
              <w:spacing w:line="360" w:lineRule="auto"/>
              <w:rPr>
                <w:sz w:val="24"/>
              </w:rPr>
            </w:pPr>
          </w:p>
        </w:tc>
        <w:tc>
          <w:tcPr>
            <w:tcW w:w="709" w:type="dxa"/>
          </w:tcPr>
          <w:p w:rsidR="00332F41" w:rsidRDefault="00332F41">
            <w:pPr>
              <w:spacing w:line="360" w:lineRule="auto"/>
              <w:rPr>
                <w:sz w:val="24"/>
              </w:rPr>
            </w:pPr>
          </w:p>
        </w:tc>
      </w:tr>
      <w:tr w:rsidR="00332F41">
        <w:trPr>
          <w:trHeight w:val="335"/>
          <w:jc w:val="center"/>
        </w:trPr>
        <w:tc>
          <w:tcPr>
            <w:tcW w:w="602" w:type="dxa"/>
          </w:tcPr>
          <w:p w:rsidR="00332F41" w:rsidRDefault="00332F41">
            <w:pPr>
              <w:spacing w:line="360" w:lineRule="auto"/>
              <w:rPr>
                <w:sz w:val="24"/>
              </w:rPr>
            </w:pPr>
          </w:p>
        </w:tc>
        <w:tc>
          <w:tcPr>
            <w:tcW w:w="709"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850"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1418" w:type="dxa"/>
          </w:tcPr>
          <w:p w:rsidR="00332F41" w:rsidRDefault="00332F41">
            <w:pPr>
              <w:spacing w:line="360" w:lineRule="auto"/>
              <w:rPr>
                <w:sz w:val="24"/>
              </w:rPr>
            </w:pPr>
          </w:p>
        </w:tc>
        <w:tc>
          <w:tcPr>
            <w:tcW w:w="708" w:type="dxa"/>
          </w:tcPr>
          <w:p w:rsidR="00332F41" w:rsidRDefault="00332F41">
            <w:pPr>
              <w:spacing w:line="360" w:lineRule="auto"/>
              <w:rPr>
                <w:sz w:val="24"/>
              </w:rPr>
            </w:pPr>
          </w:p>
        </w:tc>
        <w:tc>
          <w:tcPr>
            <w:tcW w:w="829" w:type="dxa"/>
          </w:tcPr>
          <w:p w:rsidR="00332F41" w:rsidRDefault="00332F41">
            <w:pPr>
              <w:spacing w:line="360" w:lineRule="auto"/>
              <w:rPr>
                <w:sz w:val="24"/>
              </w:rPr>
            </w:pPr>
          </w:p>
        </w:tc>
        <w:tc>
          <w:tcPr>
            <w:tcW w:w="709" w:type="dxa"/>
          </w:tcPr>
          <w:p w:rsidR="00332F41" w:rsidRDefault="00332F41">
            <w:pPr>
              <w:spacing w:line="360" w:lineRule="auto"/>
              <w:rPr>
                <w:sz w:val="24"/>
              </w:rPr>
            </w:pPr>
          </w:p>
        </w:tc>
      </w:tr>
      <w:tr w:rsidR="00332F41">
        <w:trPr>
          <w:trHeight w:val="335"/>
          <w:jc w:val="center"/>
        </w:trPr>
        <w:tc>
          <w:tcPr>
            <w:tcW w:w="602" w:type="dxa"/>
          </w:tcPr>
          <w:p w:rsidR="00332F41" w:rsidRDefault="00332F41">
            <w:pPr>
              <w:spacing w:line="360" w:lineRule="auto"/>
              <w:rPr>
                <w:sz w:val="24"/>
              </w:rPr>
            </w:pPr>
          </w:p>
        </w:tc>
        <w:tc>
          <w:tcPr>
            <w:tcW w:w="709"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850" w:type="dxa"/>
          </w:tcPr>
          <w:p w:rsidR="00332F41" w:rsidRDefault="00332F41">
            <w:pPr>
              <w:spacing w:line="360" w:lineRule="auto"/>
              <w:rPr>
                <w:sz w:val="24"/>
              </w:rPr>
            </w:pPr>
          </w:p>
        </w:tc>
        <w:tc>
          <w:tcPr>
            <w:tcW w:w="851"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992" w:type="dxa"/>
          </w:tcPr>
          <w:p w:rsidR="00332F41" w:rsidRDefault="00332F41">
            <w:pPr>
              <w:spacing w:line="360" w:lineRule="auto"/>
              <w:rPr>
                <w:sz w:val="24"/>
              </w:rPr>
            </w:pPr>
          </w:p>
        </w:tc>
        <w:tc>
          <w:tcPr>
            <w:tcW w:w="1418" w:type="dxa"/>
          </w:tcPr>
          <w:p w:rsidR="00332F41" w:rsidRDefault="00332F41">
            <w:pPr>
              <w:spacing w:line="360" w:lineRule="auto"/>
              <w:rPr>
                <w:sz w:val="24"/>
              </w:rPr>
            </w:pPr>
          </w:p>
        </w:tc>
        <w:tc>
          <w:tcPr>
            <w:tcW w:w="708" w:type="dxa"/>
          </w:tcPr>
          <w:p w:rsidR="00332F41" w:rsidRDefault="00332F41">
            <w:pPr>
              <w:spacing w:line="360" w:lineRule="auto"/>
              <w:rPr>
                <w:sz w:val="24"/>
              </w:rPr>
            </w:pPr>
          </w:p>
        </w:tc>
        <w:tc>
          <w:tcPr>
            <w:tcW w:w="829" w:type="dxa"/>
          </w:tcPr>
          <w:p w:rsidR="00332F41" w:rsidRDefault="00332F41">
            <w:pPr>
              <w:spacing w:line="360" w:lineRule="auto"/>
              <w:rPr>
                <w:sz w:val="24"/>
              </w:rPr>
            </w:pPr>
          </w:p>
        </w:tc>
        <w:tc>
          <w:tcPr>
            <w:tcW w:w="709" w:type="dxa"/>
          </w:tcPr>
          <w:p w:rsidR="00332F41" w:rsidRDefault="00332F41">
            <w:pPr>
              <w:spacing w:line="360" w:lineRule="auto"/>
              <w:rPr>
                <w:sz w:val="24"/>
              </w:rPr>
            </w:pPr>
          </w:p>
        </w:tc>
      </w:tr>
    </w:tbl>
    <w:p w:rsidR="00332F41" w:rsidRDefault="00891EA4">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32F41" w:rsidRDefault="00891EA4">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32F41" w:rsidRDefault="00891EA4">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32F41">
        <w:trPr>
          <w:jc w:val="center"/>
        </w:trPr>
        <w:tc>
          <w:tcPr>
            <w:tcW w:w="1462" w:type="dxa"/>
            <w:vAlign w:val="bottom"/>
          </w:tcPr>
          <w:p w:rsidR="00332F41" w:rsidRDefault="00891EA4">
            <w:pPr>
              <w:jc w:val="center"/>
              <w:rPr>
                <w:rFonts w:ascii="宋体" w:hAnsi="宋体"/>
                <w:b/>
                <w:szCs w:val="21"/>
              </w:rPr>
            </w:pPr>
            <w:r>
              <w:rPr>
                <w:rFonts w:ascii="宋体" w:hAnsi="宋体"/>
                <w:b/>
                <w:szCs w:val="21"/>
              </w:rPr>
              <w:t>规格及型号</w:t>
            </w:r>
          </w:p>
        </w:tc>
        <w:tc>
          <w:tcPr>
            <w:tcW w:w="1417" w:type="dxa"/>
            <w:vAlign w:val="bottom"/>
          </w:tcPr>
          <w:p w:rsidR="00332F41" w:rsidRDefault="00891EA4">
            <w:pPr>
              <w:jc w:val="center"/>
              <w:rPr>
                <w:rFonts w:ascii="宋体" w:hAnsi="宋体"/>
                <w:b/>
                <w:szCs w:val="21"/>
              </w:rPr>
            </w:pPr>
            <w:r>
              <w:rPr>
                <w:rFonts w:ascii="宋体" w:hAnsi="宋体"/>
                <w:b/>
                <w:szCs w:val="21"/>
              </w:rPr>
              <w:t>省份+城市</w:t>
            </w:r>
          </w:p>
        </w:tc>
        <w:tc>
          <w:tcPr>
            <w:tcW w:w="2346" w:type="dxa"/>
            <w:vAlign w:val="bottom"/>
          </w:tcPr>
          <w:p w:rsidR="00332F41" w:rsidRDefault="00891EA4">
            <w:pPr>
              <w:jc w:val="center"/>
              <w:rPr>
                <w:rFonts w:ascii="宋体" w:hAnsi="宋体"/>
                <w:b/>
                <w:szCs w:val="21"/>
              </w:rPr>
            </w:pPr>
            <w:r>
              <w:rPr>
                <w:rFonts w:ascii="宋体" w:hAnsi="宋体"/>
                <w:b/>
                <w:szCs w:val="21"/>
              </w:rPr>
              <w:t>医院名称</w:t>
            </w:r>
          </w:p>
        </w:tc>
        <w:tc>
          <w:tcPr>
            <w:tcW w:w="1786" w:type="dxa"/>
            <w:vAlign w:val="bottom"/>
          </w:tcPr>
          <w:p w:rsidR="00332F41" w:rsidRDefault="00891EA4">
            <w:pPr>
              <w:jc w:val="center"/>
              <w:rPr>
                <w:rFonts w:ascii="宋体" w:hAnsi="宋体"/>
                <w:b/>
                <w:szCs w:val="21"/>
              </w:rPr>
            </w:pPr>
            <w:r>
              <w:rPr>
                <w:rFonts w:ascii="宋体" w:hAnsi="宋体"/>
                <w:b/>
                <w:szCs w:val="21"/>
              </w:rPr>
              <w:t>医院级别</w:t>
            </w:r>
          </w:p>
        </w:tc>
        <w:tc>
          <w:tcPr>
            <w:tcW w:w="1337" w:type="dxa"/>
            <w:vAlign w:val="bottom"/>
          </w:tcPr>
          <w:p w:rsidR="00332F41" w:rsidRDefault="00891EA4">
            <w:pPr>
              <w:jc w:val="center"/>
              <w:rPr>
                <w:rFonts w:ascii="宋体" w:hAnsi="宋体"/>
                <w:b/>
                <w:szCs w:val="21"/>
              </w:rPr>
            </w:pPr>
            <w:r>
              <w:rPr>
                <w:rFonts w:ascii="宋体" w:hAnsi="宋体"/>
                <w:b/>
                <w:szCs w:val="21"/>
              </w:rPr>
              <w:t>发票日期</w:t>
            </w:r>
          </w:p>
        </w:tc>
        <w:tc>
          <w:tcPr>
            <w:tcW w:w="1180" w:type="dxa"/>
            <w:vAlign w:val="bottom"/>
          </w:tcPr>
          <w:p w:rsidR="00332F41" w:rsidRDefault="00891EA4">
            <w:pPr>
              <w:jc w:val="center"/>
              <w:rPr>
                <w:rFonts w:ascii="宋体" w:hAnsi="宋体"/>
                <w:b/>
                <w:szCs w:val="21"/>
              </w:rPr>
            </w:pPr>
            <w:r>
              <w:rPr>
                <w:rFonts w:ascii="宋体" w:hAnsi="宋体"/>
                <w:b/>
                <w:szCs w:val="21"/>
              </w:rPr>
              <w:t>单   价</w:t>
            </w:r>
          </w:p>
        </w:tc>
      </w:tr>
      <w:tr w:rsidR="00332F41">
        <w:trPr>
          <w:trHeight w:val="536"/>
          <w:jc w:val="center"/>
        </w:trPr>
        <w:tc>
          <w:tcPr>
            <w:tcW w:w="1462" w:type="dxa"/>
            <w:vAlign w:val="center"/>
          </w:tcPr>
          <w:p w:rsidR="00332F41" w:rsidRDefault="00332F41">
            <w:pPr>
              <w:jc w:val="center"/>
              <w:rPr>
                <w:sz w:val="24"/>
              </w:rPr>
            </w:pPr>
          </w:p>
        </w:tc>
        <w:tc>
          <w:tcPr>
            <w:tcW w:w="1417" w:type="dxa"/>
            <w:vAlign w:val="center"/>
          </w:tcPr>
          <w:p w:rsidR="00332F41" w:rsidRDefault="00332F41">
            <w:pPr>
              <w:jc w:val="center"/>
              <w:rPr>
                <w:sz w:val="24"/>
              </w:rPr>
            </w:pPr>
          </w:p>
        </w:tc>
        <w:tc>
          <w:tcPr>
            <w:tcW w:w="2346" w:type="dxa"/>
            <w:vAlign w:val="center"/>
          </w:tcPr>
          <w:p w:rsidR="00332F41" w:rsidRDefault="00332F41">
            <w:pPr>
              <w:jc w:val="center"/>
              <w:rPr>
                <w:sz w:val="24"/>
              </w:rPr>
            </w:pPr>
          </w:p>
        </w:tc>
        <w:tc>
          <w:tcPr>
            <w:tcW w:w="1786" w:type="dxa"/>
            <w:vAlign w:val="center"/>
          </w:tcPr>
          <w:p w:rsidR="00332F41" w:rsidRDefault="00332F41">
            <w:pPr>
              <w:jc w:val="center"/>
              <w:rPr>
                <w:sz w:val="24"/>
              </w:rPr>
            </w:pPr>
          </w:p>
        </w:tc>
        <w:tc>
          <w:tcPr>
            <w:tcW w:w="1337" w:type="dxa"/>
            <w:vAlign w:val="center"/>
          </w:tcPr>
          <w:p w:rsidR="00332F41" w:rsidRDefault="00332F41">
            <w:pPr>
              <w:jc w:val="center"/>
              <w:rPr>
                <w:sz w:val="24"/>
              </w:rPr>
            </w:pPr>
          </w:p>
        </w:tc>
        <w:tc>
          <w:tcPr>
            <w:tcW w:w="1180" w:type="dxa"/>
            <w:vAlign w:val="center"/>
          </w:tcPr>
          <w:p w:rsidR="00332F41" w:rsidRDefault="00332F41">
            <w:pPr>
              <w:jc w:val="center"/>
              <w:rPr>
                <w:sz w:val="24"/>
              </w:rPr>
            </w:pPr>
          </w:p>
        </w:tc>
      </w:tr>
      <w:tr w:rsidR="00332F41">
        <w:trPr>
          <w:trHeight w:val="536"/>
          <w:jc w:val="center"/>
        </w:trPr>
        <w:tc>
          <w:tcPr>
            <w:tcW w:w="1462" w:type="dxa"/>
            <w:vAlign w:val="center"/>
          </w:tcPr>
          <w:p w:rsidR="00332F41" w:rsidRDefault="00332F41">
            <w:pPr>
              <w:jc w:val="center"/>
              <w:rPr>
                <w:sz w:val="24"/>
              </w:rPr>
            </w:pPr>
          </w:p>
        </w:tc>
        <w:tc>
          <w:tcPr>
            <w:tcW w:w="1417" w:type="dxa"/>
            <w:vAlign w:val="center"/>
          </w:tcPr>
          <w:p w:rsidR="00332F41" w:rsidRDefault="00332F41">
            <w:pPr>
              <w:jc w:val="center"/>
              <w:rPr>
                <w:sz w:val="24"/>
              </w:rPr>
            </w:pPr>
          </w:p>
        </w:tc>
        <w:tc>
          <w:tcPr>
            <w:tcW w:w="2346" w:type="dxa"/>
            <w:vAlign w:val="center"/>
          </w:tcPr>
          <w:p w:rsidR="00332F41" w:rsidRDefault="00332F41">
            <w:pPr>
              <w:jc w:val="center"/>
              <w:rPr>
                <w:sz w:val="24"/>
              </w:rPr>
            </w:pPr>
          </w:p>
        </w:tc>
        <w:tc>
          <w:tcPr>
            <w:tcW w:w="1786" w:type="dxa"/>
            <w:vAlign w:val="center"/>
          </w:tcPr>
          <w:p w:rsidR="00332F41" w:rsidRDefault="00332F41">
            <w:pPr>
              <w:jc w:val="center"/>
              <w:rPr>
                <w:sz w:val="24"/>
              </w:rPr>
            </w:pPr>
          </w:p>
        </w:tc>
        <w:tc>
          <w:tcPr>
            <w:tcW w:w="1337" w:type="dxa"/>
            <w:vAlign w:val="center"/>
          </w:tcPr>
          <w:p w:rsidR="00332F41" w:rsidRDefault="00332F41">
            <w:pPr>
              <w:jc w:val="center"/>
              <w:rPr>
                <w:sz w:val="24"/>
              </w:rPr>
            </w:pPr>
          </w:p>
        </w:tc>
        <w:tc>
          <w:tcPr>
            <w:tcW w:w="1180" w:type="dxa"/>
            <w:vAlign w:val="center"/>
          </w:tcPr>
          <w:p w:rsidR="00332F41" w:rsidRDefault="00332F41">
            <w:pPr>
              <w:jc w:val="center"/>
              <w:rPr>
                <w:sz w:val="24"/>
              </w:rPr>
            </w:pPr>
          </w:p>
        </w:tc>
      </w:tr>
      <w:tr w:rsidR="00332F41">
        <w:trPr>
          <w:trHeight w:val="536"/>
          <w:jc w:val="center"/>
        </w:trPr>
        <w:tc>
          <w:tcPr>
            <w:tcW w:w="1462" w:type="dxa"/>
            <w:vAlign w:val="center"/>
          </w:tcPr>
          <w:p w:rsidR="00332F41" w:rsidRDefault="00332F41">
            <w:pPr>
              <w:jc w:val="center"/>
              <w:rPr>
                <w:sz w:val="24"/>
              </w:rPr>
            </w:pPr>
          </w:p>
        </w:tc>
        <w:tc>
          <w:tcPr>
            <w:tcW w:w="1417" w:type="dxa"/>
            <w:vAlign w:val="center"/>
          </w:tcPr>
          <w:p w:rsidR="00332F41" w:rsidRDefault="00332F41">
            <w:pPr>
              <w:jc w:val="center"/>
              <w:rPr>
                <w:sz w:val="24"/>
              </w:rPr>
            </w:pPr>
          </w:p>
        </w:tc>
        <w:tc>
          <w:tcPr>
            <w:tcW w:w="2346" w:type="dxa"/>
            <w:vAlign w:val="center"/>
          </w:tcPr>
          <w:p w:rsidR="00332F41" w:rsidRDefault="00332F41">
            <w:pPr>
              <w:jc w:val="center"/>
              <w:rPr>
                <w:sz w:val="24"/>
              </w:rPr>
            </w:pPr>
          </w:p>
        </w:tc>
        <w:tc>
          <w:tcPr>
            <w:tcW w:w="1786" w:type="dxa"/>
            <w:vAlign w:val="center"/>
          </w:tcPr>
          <w:p w:rsidR="00332F41" w:rsidRDefault="00332F41">
            <w:pPr>
              <w:jc w:val="center"/>
              <w:rPr>
                <w:sz w:val="24"/>
              </w:rPr>
            </w:pPr>
          </w:p>
        </w:tc>
        <w:tc>
          <w:tcPr>
            <w:tcW w:w="1337" w:type="dxa"/>
            <w:vAlign w:val="center"/>
          </w:tcPr>
          <w:p w:rsidR="00332F41" w:rsidRDefault="00332F41">
            <w:pPr>
              <w:jc w:val="center"/>
              <w:rPr>
                <w:sz w:val="24"/>
              </w:rPr>
            </w:pPr>
          </w:p>
        </w:tc>
        <w:tc>
          <w:tcPr>
            <w:tcW w:w="1180" w:type="dxa"/>
            <w:vAlign w:val="center"/>
          </w:tcPr>
          <w:p w:rsidR="00332F41" w:rsidRDefault="00332F41">
            <w:pPr>
              <w:jc w:val="center"/>
              <w:rPr>
                <w:sz w:val="24"/>
              </w:rPr>
            </w:pPr>
          </w:p>
        </w:tc>
      </w:tr>
    </w:tbl>
    <w:p w:rsidR="00332F41" w:rsidRDefault="00891EA4">
      <w:r>
        <w:t>注：</w:t>
      </w:r>
      <w:r>
        <w:rPr>
          <w:rFonts w:hint="eastAsia"/>
        </w:rPr>
        <w:t xml:space="preserve"> 1</w:t>
      </w:r>
      <w:r>
        <w:rPr>
          <w:rFonts w:hint="eastAsia"/>
        </w:rPr>
        <w:t>、</w:t>
      </w:r>
      <w:r>
        <w:t>如空格不够填写可自行添加，请勿删除表格内容；</w:t>
      </w:r>
    </w:p>
    <w:p w:rsidR="00332F41" w:rsidRDefault="00891EA4">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32F41" w:rsidRDefault="00891EA4">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32F41" w:rsidRDefault="00332F41">
      <w:pPr>
        <w:rPr>
          <w:sz w:val="24"/>
        </w:rPr>
      </w:pPr>
    </w:p>
    <w:p w:rsidR="00332F41" w:rsidRDefault="00891EA4">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32F41">
        <w:trPr>
          <w:jc w:val="center"/>
        </w:trPr>
        <w:tc>
          <w:tcPr>
            <w:tcW w:w="1879" w:type="dxa"/>
            <w:vAlign w:val="center"/>
          </w:tcPr>
          <w:p w:rsidR="00332F41" w:rsidRDefault="00891EA4">
            <w:pPr>
              <w:spacing w:line="360" w:lineRule="auto"/>
              <w:jc w:val="center"/>
              <w:rPr>
                <w:szCs w:val="21"/>
              </w:rPr>
            </w:pPr>
            <w:r>
              <w:rPr>
                <w:szCs w:val="21"/>
              </w:rPr>
              <w:t>当天</w:t>
            </w:r>
          </w:p>
        </w:tc>
        <w:tc>
          <w:tcPr>
            <w:tcW w:w="1843" w:type="dxa"/>
            <w:vAlign w:val="center"/>
          </w:tcPr>
          <w:p w:rsidR="00332F41" w:rsidRDefault="00891EA4">
            <w:pPr>
              <w:spacing w:line="360" w:lineRule="auto"/>
              <w:jc w:val="center"/>
              <w:rPr>
                <w:szCs w:val="21"/>
              </w:rPr>
            </w:pPr>
            <w:r>
              <w:rPr>
                <w:szCs w:val="21"/>
              </w:rPr>
              <w:t>3</w:t>
            </w:r>
            <w:r>
              <w:rPr>
                <w:szCs w:val="21"/>
              </w:rPr>
              <w:t>个工作日</w:t>
            </w:r>
          </w:p>
        </w:tc>
        <w:tc>
          <w:tcPr>
            <w:tcW w:w="1984" w:type="dxa"/>
            <w:vAlign w:val="center"/>
          </w:tcPr>
          <w:p w:rsidR="00332F41" w:rsidRDefault="00891EA4">
            <w:pPr>
              <w:spacing w:line="360" w:lineRule="auto"/>
              <w:jc w:val="center"/>
              <w:rPr>
                <w:szCs w:val="21"/>
              </w:rPr>
            </w:pPr>
            <w:r>
              <w:rPr>
                <w:szCs w:val="21"/>
              </w:rPr>
              <w:t>1</w:t>
            </w:r>
            <w:r>
              <w:rPr>
                <w:szCs w:val="21"/>
              </w:rPr>
              <w:t>周内</w:t>
            </w:r>
          </w:p>
        </w:tc>
        <w:tc>
          <w:tcPr>
            <w:tcW w:w="1985" w:type="dxa"/>
            <w:vAlign w:val="center"/>
          </w:tcPr>
          <w:p w:rsidR="00332F41" w:rsidRDefault="00891EA4">
            <w:pPr>
              <w:spacing w:line="360" w:lineRule="auto"/>
              <w:jc w:val="center"/>
              <w:rPr>
                <w:szCs w:val="21"/>
              </w:rPr>
            </w:pPr>
            <w:r>
              <w:rPr>
                <w:szCs w:val="21"/>
              </w:rPr>
              <w:t>1-2</w:t>
            </w:r>
            <w:r>
              <w:rPr>
                <w:szCs w:val="21"/>
              </w:rPr>
              <w:t>周内</w:t>
            </w:r>
          </w:p>
        </w:tc>
        <w:tc>
          <w:tcPr>
            <w:tcW w:w="1821" w:type="dxa"/>
            <w:vAlign w:val="center"/>
          </w:tcPr>
          <w:p w:rsidR="00332F41" w:rsidRDefault="00891EA4">
            <w:pPr>
              <w:spacing w:line="360" w:lineRule="auto"/>
              <w:jc w:val="center"/>
              <w:rPr>
                <w:szCs w:val="21"/>
              </w:rPr>
            </w:pPr>
            <w:r>
              <w:rPr>
                <w:szCs w:val="21"/>
              </w:rPr>
              <w:t>2</w:t>
            </w:r>
            <w:r>
              <w:rPr>
                <w:szCs w:val="21"/>
              </w:rPr>
              <w:t>周以上</w:t>
            </w:r>
          </w:p>
        </w:tc>
      </w:tr>
      <w:tr w:rsidR="00332F41">
        <w:trPr>
          <w:trHeight w:val="513"/>
          <w:jc w:val="center"/>
        </w:trPr>
        <w:tc>
          <w:tcPr>
            <w:tcW w:w="1879" w:type="dxa"/>
            <w:vAlign w:val="center"/>
          </w:tcPr>
          <w:p w:rsidR="00332F41" w:rsidRDefault="00332F41">
            <w:pPr>
              <w:spacing w:line="360" w:lineRule="auto"/>
              <w:jc w:val="center"/>
              <w:rPr>
                <w:sz w:val="24"/>
              </w:rPr>
            </w:pPr>
          </w:p>
        </w:tc>
        <w:tc>
          <w:tcPr>
            <w:tcW w:w="1843" w:type="dxa"/>
            <w:vAlign w:val="center"/>
          </w:tcPr>
          <w:p w:rsidR="00332F41" w:rsidRDefault="00332F41">
            <w:pPr>
              <w:spacing w:line="360" w:lineRule="auto"/>
              <w:jc w:val="center"/>
              <w:rPr>
                <w:sz w:val="24"/>
              </w:rPr>
            </w:pPr>
          </w:p>
        </w:tc>
        <w:tc>
          <w:tcPr>
            <w:tcW w:w="1984" w:type="dxa"/>
            <w:vAlign w:val="center"/>
          </w:tcPr>
          <w:p w:rsidR="00332F41" w:rsidRDefault="00332F41">
            <w:pPr>
              <w:spacing w:line="360" w:lineRule="auto"/>
              <w:jc w:val="center"/>
              <w:rPr>
                <w:sz w:val="24"/>
              </w:rPr>
            </w:pPr>
          </w:p>
        </w:tc>
        <w:tc>
          <w:tcPr>
            <w:tcW w:w="1985" w:type="dxa"/>
            <w:vAlign w:val="center"/>
          </w:tcPr>
          <w:p w:rsidR="00332F41" w:rsidRDefault="00332F41">
            <w:pPr>
              <w:spacing w:line="360" w:lineRule="auto"/>
              <w:jc w:val="center"/>
              <w:rPr>
                <w:sz w:val="24"/>
              </w:rPr>
            </w:pPr>
          </w:p>
        </w:tc>
        <w:tc>
          <w:tcPr>
            <w:tcW w:w="1821" w:type="dxa"/>
            <w:vAlign w:val="center"/>
          </w:tcPr>
          <w:p w:rsidR="00332F41" w:rsidRDefault="00332F41">
            <w:pPr>
              <w:spacing w:line="360" w:lineRule="auto"/>
              <w:jc w:val="center"/>
              <w:rPr>
                <w:sz w:val="24"/>
              </w:rPr>
            </w:pPr>
          </w:p>
        </w:tc>
      </w:tr>
    </w:tbl>
    <w:p w:rsidR="00332F41" w:rsidRDefault="00332F41">
      <w:pPr>
        <w:rPr>
          <w:sz w:val="24"/>
        </w:rPr>
      </w:pPr>
    </w:p>
    <w:p w:rsidR="00332F41" w:rsidRDefault="00891EA4" w:rsidP="00A5581A">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32F41">
        <w:trPr>
          <w:trHeight w:val="397"/>
        </w:trPr>
        <w:tc>
          <w:tcPr>
            <w:tcW w:w="1260" w:type="dxa"/>
            <w:vAlign w:val="center"/>
          </w:tcPr>
          <w:p w:rsidR="00332F41" w:rsidRDefault="00891EA4">
            <w:pPr>
              <w:jc w:val="center"/>
              <w:rPr>
                <w:rFonts w:ascii="宋体" w:hAnsi="宋体"/>
                <w:b/>
                <w:szCs w:val="21"/>
              </w:rPr>
            </w:pPr>
            <w:r>
              <w:rPr>
                <w:rFonts w:ascii="宋体" w:hAnsi="宋体" w:hint="eastAsia"/>
                <w:b/>
                <w:szCs w:val="21"/>
              </w:rPr>
              <w:t>序号</w:t>
            </w:r>
          </w:p>
        </w:tc>
        <w:tc>
          <w:tcPr>
            <w:tcW w:w="1620" w:type="dxa"/>
            <w:vAlign w:val="center"/>
          </w:tcPr>
          <w:p w:rsidR="00332F41" w:rsidRDefault="00891EA4">
            <w:pPr>
              <w:jc w:val="center"/>
              <w:rPr>
                <w:rFonts w:ascii="宋体" w:hAnsi="宋体"/>
                <w:b/>
                <w:szCs w:val="21"/>
              </w:rPr>
            </w:pPr>
            <w:r>
              <w:rPr>
                <w:rFonts w:ascii="宋体" w:hAnsi="宋体" w:hint="eastAsia"/>
                <w:b/>
                <w:szCs w:val="21"/>
              </w:rPr>
              <w:t>目录</w:t>
            </w:r>
          </w:p>
        </w:tc>
        <w:tc>
          <w:tcPr>
            <w:tcW w:w="5484" w:type="dxa"/>
            <w:vAlign w:val="center"/>
          </w:tcPr>
          <w:p w:rsidR="00332F41" w:rsidRDefault="00891EA4">
            <w:pPr>
              <w:jc w:val="center"/>
              <w:rPr>
                <w:rFonts w:ascii="宋体" w:hAnsi="宋体"/>
                <w:b/>
                <w:szCs w:val="21"/>
              </w:rPr>
            </w:pPr>
            <w:r>
              <w:rPr>
                <w:rFonts w:ascii="宋体" w:hAnsi="宋体" w:hint="eastAsia"/>
                <w:b/>
                <w:szCs w:val="21"/>
              </w:rPr>
              <w:t>招标商务需求</w:t>
            </w:r>
          </w:p>
        </w:tc>
      </w:tr>
      <w:tr w:rsidR="00332F41">
        <w:trPr>
          <w:trHeight w:val="280"/>
        </w:trPr>
        <w:tc>
          <w:tcPr>
            <w:tcW w:w="8364" w:type="dxa"/>
            <w:gridSpan w:val="3"/>
          </w:tcPr>
          <w:p w:rsidR="00332F41" w:rsidRDefault="00891EA4">
            <w:pPr>
              <w:rPr>
                <w:rFonts w:ascii="宋体" w:hAnsi="宋体"/>
                <w:b/>
                <w:szCs w:val="21"/>
              </w:rPr>
            </w:pPr>
            <w:r>
              <w:rPr>
                <w:rFonts w:ascii="宋体" w:hAnsi="宋体" w:hint="eastAsia"/>
                <w:b/>
                <w:szCs w:val="21"/>
              </w:rPr>
              <w:t>（一）货物质量要求</w:t>
            </w:r>
          </w:p>
        </w:tc>
      </w:tr>
      <w:tr w:rsidR="00332F41">
        <w:trPr>
          <w:trHeight w:val="150"/>
        </w:trPr>
        <w:tc>
          <w:tcPr>
            <w:tcW w:w="1260" w:type="dxa"/>
            <w:vMerge w:val="restart"/>
            <w:vAlign w:val="center"/>
          </w:tcPr>
          <w:p w:rsidR="00332F41" w:rsidRDefault="00891EA4">
            <w:pPr>
              <w:jc w:val="center"/>
              <w:rPr>
                <w:rFonts w:ascii="宋体" w:hAnsi="宋体"/>
                <w:b/>
                <w:szCs w:val="21"/>
              </w:rPr>
            </w:pPr>
            <w:r>
              <w:rPr>
                <w:rFonts w:ascii="宋体" w:hAnsi="宋体" w:hint="eastAsia"/>
                <w:b/>
                <w:szCs w:val="21"/>
              </w:rPr>
              <w:t>1</w:t>
            </w:r>
          </w:p>
        </w:tc>
        <w:tc>
          <w:tcPr>
            <w:tcW w:w="1620" w:type="dxa"/>
            <w:vMerge w:val="restart"/>
            <w:vAlign w:val="center"/>
          </w:tcPr>
          <w:p w:rsidR="00332F41" w:rsidRDefault="00891EA4">
            <w:pPr>
              <w:jc w:val="center"/>
              <w:rPr>
                <w:rFonts w:ascii="宋体" w:hAnsi="宋体"/>
                <w:szCs w:val="21"/>
              </w:rPr>
            </w:pPr>
            <w:r>
              <w:rPr>
                <w:rFonts w:ascii="宋体" w:hAnsi="宋体" w:hint="eastAsia"/>
                <w:szCs w:val="21"/>
              </w:rPr>
              <w:t>有效期</w:t>
            </w:r>
          </w:p>
        </w:tc>
        <w:tc>
          <w:tcPr>
            <w:tcW w:w="5484" w:type="dxa"/>
          </w:tcPr>
          <w:p w:rsidR="00332F41" w:rsidRDefault="00891EA4">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32F41">
        <w:trPr>
          <w:trHeight w:val="150"/>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jc w:val="center"/>
              <w:rPr>
                <w:rFonts w:ascii="宋体" w:hAnsi="宋体"/>
                <w:szCs w:val="21"/>
              </w:rPr>
            </w:pPr>
          </w:p>
        </w:tc>
        <w:tc>
          <w:tcPr>
            <w:tcW w:w="5484" w:type="dxa"/>
          </w:tcPr>
          <w:p w:rsidR="00332F41" w:rsidRDefault="00891EA4">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w:t>
            </w:r>
            <w:r>
              <w:rPr>
                <w:rFonts w:ascii="宋体" w:hAnsi="宋体" w:hint="eastAsia"/>
                <w:bCs/>
                <w:szCs w:val="21"/>
              </w:rPr>
              <w:lastRenderedPageBreak/>
              <w:t>在半年以上的产品。</w:t>
            </w:r>
          </w:p>
        </w:tc>
      </w:tr>
      <w:tr w:rsidR="00332F41">
        <w:trPr>
          <w:trHeight w:val="150"/>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jc w:val="center"/>
              <w:rPr>
                <w:rFonts w:ascii="宋体" w:hAnsi="宋体"/>
                <w:szCs w:val="21"/>
              </w:rPr>
            </w:pPr>
          </w:p>
        </w:tc>
        <w:tc>
          <w:tcPr>
            <w:tcW w:w="5484" w:type="dxa"/>
          </w:tcPr>
          <w:p w:rsidR="00332F41" w:rsidRDefault="00891EA4">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32F41">
        <w:trPr>
          <w:trHeight w:val="523"/>
        </w:trPr>
        <w:tc>
          <w:tcPr>
            <w:tcW w:w="1260" w:type="dxa"/>
            <w:vMerge w:val="restart"/>
            <w:vAlign w:val="center"/>
          </w:tcPr>
          <w:p w:rsidR="00332F41" w:rsidRDefault="00891EA4">
            <w:pPr>
              <w:jc w:val="center"/>
              <w:rPr>
                <w:rFonts w:ascii="宋体" w:hAnsi="宋体"/>
                <w:b/>
                <w:szCs w:val="21"/>
              </w:rPr>
            </w:pPr>
            <w:r>
              <w:rPr>
                <w:rFonts w:ascii="宋体" w:hAnsi="宋体" w:hint="eastAsia"/>
                <w:b/>
                <w:szCs w:val="21"/>
              </w:rPr>
              <w:t>2</w:t>
            </w:r>
          </w:p>
        </w:tc>
        <w:tc>
          <w:tcPr>
            <w:tcW w:w="1620" w:type="dxa"/>
            <w:vMerge w:val="restart"/>
            <w:vAlign w:val="center"/>
          </w:tcPr>
          <w:p w:rsidR="00332F41" w:rsidRDefault="00891EA4">
            <w:pPr>
              <w:jc w:val="center"/>
              <w:rPr>
                <w:rFonts w:ascii="宋体" w:hAnsi="宋体"/>
                <w:b/>
                <w:szCs w:val="21"/>
              </w:rPr>
            </w:pPr>
            <w:r>
              <w:rPr>
                <w:rFonts w:ascii="宋体" w:hAnsi="宋体" w:hint="eastAsia"/>
                <w:szCs w:val="21"/>
              </w:rPr>
              <w:t>其他</w:t>
            </w:r>
          </w:p>
        </w:tc>
        <w:tc>
          <w:tcPr>
            <w:tcW w:w="5484" w:type="dxa"/>
            <w:vAlign w:val="center"/>
          </w:tcPr>
          <w:p w:rsidR="00332F41" w:rsidRDefault="00891EA4">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32F41">
        <w:trPr>
          <w:trHeight w:val="523"/>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rPr>
                <w:rFonts w:ascii="宋体" w:hAnsi="宋体"/>
                <w:szCs w:val="21"/>
              </w:rPr>
            </w:pPr>
          </w:p>
        </w:tc>
        <w:tc>
          <w:tcPr>
            <w:tcW w:w="5484" w:type="dxa"/>
            <w:vAlign w:val="center"/>
          </w:tcPr>
          <w:p w:rsidR="00332F41" w:rsidRDefault="00891EA4">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32F41">
        <w:trPr>
          <w:trHeight w:val="523"/>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rPr>
                <w:rFonts w:ascii="宋体" w:hAnsi="宋体"/>
                <w:szCs w:val="21"/>
              </w:rPr>
            </w:pPr>
          </w:p>
        </w:tc>
        <w:tc>
          <w:tcPr>
            <w:tcW w:w="5484" w:type="dxa"/>
            <w:vAlign w:val="center"/>
          </w:tcPr>
          <w:p w:rsidR="00332F41" w:rsidRDefault="00891EA4">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32F41">
        <w:trPr>
          <w:trHeight w:val="523"/>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rPr>
                <w:rFonts w:ascii="宋体" w:hAnsi="宋体"/>
                <w:szCs w:val="21"/>
              </w:rPr>
            </w:pPr>
          </w:p>
        </w:tc>
        <w:tc>
          <w:tcPr>
            <w:tcW w:w="5484" w:type="dxa"/>
            <w:vAlign w:val="center"/>
          </w:tcPr>
          <w:p w:rsidR="00332F41" w:rsidRDefault="00891EA4">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32F41">
        <w:trPr>
          <w:trHeight w:val="350"/>
        </w:trPr>
        <w:tc>
          <w:tcPr>
            <w:tcW w:w="8364" w:type="dxa"/>
            <w:gridSpan w:val="3"/>
          </w:tcPr>
          <w:p w:rsidR="00332F41" w:rsidRDefault="00891EA4">
            <w:pPr>
              <w:rPr>
                <w:rFonts w:ascii="宋体" w:hAnsi="宋体"/>
                <w:b/>
                <w:szCs w:val="21"/>
              </w:rPr>
            </w:pPr>
            <w:r>
              <w:rPr>
                <w:rFonts w:ascii="宋体" w:hAnsi="宋体" w:hint="eastAsia"/>
                <w:b/>
                <w:szCs w:val="21"/>
              </w:rPr>
              <w:t>（二）其他商务要求</w:t>
            </w:r>
          </w:p>
        </w:tc>
      </w:tr>
      <w:tr w:rsidR="00332F41">
        <w:trPr>
          <w:trHeight w:val="350"/>
        </w:trPr>
        <w:tc>
          <w:tcPr>
            <w:tcW w:w="1260" w:type="dxa"/>
            <w:vMerge w:val="restart"/>
            <w:vAlign w:val="center"/>
          </w:tcPr>
          <w:p w:rsidR="00332F41" w:rsidRDefault="00891EA4">
            <w:pPr>
              <w:jc w:val="center"/>
              <w:rPr>
                <w:rFonts w:ascii="宋体" w:hAnsi="宋体"/>
                <w:b/>
                <w:szCs w:val="21"/>
              </w:rPr>
            </w:pPr>
            <w:r>
              <w:rPr>
                <w:rFonts w:ascii="宋体" w:hAnsi="宋体" w:hint="eastAsia"/>
                <w:b/>
                <w:szCs w:val="21"/>
              </w:rPr>
              <w:t>1</w:t>
            </w:r>
          </w:p>
        </w:tc>
        <w:tc>
          <w:tcPr>
            <w:tcW w:w="1620" w:type="dxa"/>
            <w:vMerge w:val="restart"/>
            <w:vAlign w:val="center"/>
          </w:tcPr>
          <w:p w:rsidR="00332F41" w:rsidRDefault="00891EA4">
            <w:pPr>
              <w:jc w:val="center"/>
              <w:rPr>
                <w:rFonts w:ascii="宋体" w:hAnsi="宋体"/>
                <w:szCs w:val="21"/>
              </w:rPr>
            </w:pPr>
            <w:r>
              <w:rPr>
                <w:rFonts w:ascii="宋体" w:hAnsi="宋体" w:hint="eastAsia"/>
                <w:szCs w:val="21"/>
              </w:rPr>
              <w:t>交货</w:t>
            </w:r>
          </w:p>
        </w:tc>
        <w:tc>
          <w:tcPr>
            <w:tcW w:w="5484" w:type="dxa"/>
          </w:tcPr>
          <w:p w:rsidR="00332F41" w:rsidRDefault="00891EA4">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32F41">
        <w:trPr>
          <w:trHeight w:val="451"/>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jc w:val="center"/>
              <w:rPr>
                <w:rFonts w:ascii="宋体" w:hAnsi="宋体"/>
                <w:szCs w:val="21"/>
              </w:rPr>
            </w:pPr>
          </w:p>
        </w:tc>
        <w:tc>
          <w:tcPr>
            <w:tcW w:w="5484" w:type="dxa"/>
          </w:tcPr>
          <w:p w:rsidR="00332F41" w:rsidRDefault="00891EA4">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32F41">
        <w:trPr>
          <w:trHeight w:val="451"/>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jc w:val="center"/>
              <w:rPr>
                <w:rFonts w:ascii="宋体" w:hAnsi="宋体"/>
                <w:szCs w:val="21"/>
              </w:rPr>
            </w:pPr>
          </w:p>
        </w:tc>
        <w:tc>
          <w:tcPr>
            <w:tcW w:w="5484" w:type="dxa"/>
          </w:tcPr>
          <w:p w:rsidR="00332F41" w:rsidRDefault="00891EA4">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32F41">
        <w:trPr>
          <w:trHeight w:val="451"/>
        </w:trPr>
        <w:tc>
          <w:tcPr>
            <w:tcW w:w="1260" w:type="dxa"/>
            <w:vMerge/>
            <w:vAlign w:val="center"/>
          </w:tcPr>
          <w:p w:rsidR="00332F41" w:rsidRDefault="00332F41">
            <w:pPr>
              <w:jc w:val="center"/>
              <w:rPr>
                <w:rFonts w:ascii="宋体" w:hAnsi="宋体"/>
                <w:b/>
                <w:szCs w:val="21"/>
              </w:rPr>
            </w:pPr>
          </w:p>
        </w:tc>
        <w:tc>
          <w:tcPr>
            <w:tcW w:w="1620" w:type="dxa"/>
            <w:vMerge/>
            <w:vAlign w:val="center"/>
          </w:tcPr>
          <w:p w:rsidR="00332F41" w:rsidRDefault="00332F41">
            <w:pPr>
              <w:jc w:val="center"/>
              <w:rPr>
                <w:rFonts w:ascii="宋体" w:hAnsi="宋体"/>
                <w:szCs w:val="21"/>
              </w:rPr>
            </w:pPr>
          </w:p>
        </w:tc>
        <w:tc>
          <w:tcPr>
            <w:tcW w:w="5484" w:type="dxa"/>
          </w:tcPr>
          <w:p w:rsidR="00332F41" w:rsidRDefault="00891EA4">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32F41">
        <w:trPr>
          <w:trHeight w:val="350"/>
        </w:trPr>
        <w:tc>
          <w:tcPr>
            <w:tcW w:w="1260" w:type="dxa"/>
            <w:vMerge w:val="restart"/>
            <w:vAlign w:val="center"/>
          </w:tcPr>
          <w:p w:rsidR="00332F41" w:rsidRDefault="00891EA4">
            <w:pPr>
              <w:jc w:val="center"/>
              <w:rPr>
                <w:rFonts w:ascii="宋体" w:hAnsi="宋体"/>
                <w:b/>
                <w:szCs w:val="21"/>
              </w:rPr>
            </w:pPr>
            <w:r>
              <w:rPr>
                <w:rFonts w:ascii="宋体" w:hAnsi="宋体" w:hint="eastAsia"/>
                <w:b/>
                <w:szCs w:val="21"/>
              </w:rPr>
              <w:t>2</w:t>
            </w:r>
          </w:p>
        </w:tc>
        <w:tc>
          <w:tcPr>
            <w:tcW w:w="1620" w:type="dxa"/>
            <w:vMerge w:val="restart"/>
            <w:vAlign w:val="center"/>
          </w:tcPr>
          <w:p w:rsidR="00332F41" w:rsidRDefault="00891EA4">
            <w:pPr>
              <w:jc w:val="center"/>
              <w:rPr>
                <w:rFonts w:ascii="宋体" w:hAnsi="宋体"/>
                <w:szCs w:val="21"/>
              </w:rPr>
            </w:pPr>
            <w:r>
              <w:rPr>
                <w:rFonts w:ascii="宋体" w:hAnsi="宋体" w:hint="eastAsia"/>
                <w:szCs w:val="21"/>
              </w:rPr>
              <w:t>验收</w:t>
            </w:r>
          </w:p>
        </w:tc>
        <w:tc>
          <w:tcPr>
            <w:tcW w:w="5484" w:type="dxa"/>
          </w:tcPr>
          <w:p w:rsidR="00332F41" w:rsidRDefault="00891EA4">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32F41">
        <w:trPr>
          <w:trHeight w:val="350"/>
        </w:trPr>
        <w:tc>
          <w:tcPr>
            <w:tcW w:w="1260" w:type="dxa"/>
            <w:vMerge/>
            <w:vAlign w:val="center"/>
          </w:tcPr>
          <w:p w:rsidR="00332F41" w:rsidRDefault="00332F41">
            <w:pPr>
              <w:jc w:val="center"/>
              <w:rPr>
                <w:rFonts w:ascii="宋体" w:hAnsi="宋体"/>
                <w:b/>
                <w:szCs w:val="21"/>
              </w:rPr>
            </w:pPr>
          </w:p>
        </w:tc>
        <w:tc>
          <w:tcPr>
            <w:tcW w:w="1620" w:type="dxa"/>
            <w:vMerge/>
          </w:tcPr>
          <w:p w:rsidR="00332F41" w:rsidRDefault="00332F41">
            <w:pPr>
              <w:rPr>
                <w:rFonts w:ascii="宋体" w:hAnsi="宋体"/>
                <w:b/>
                <w:szCs w:val="21"/>
              </w:rPr>
            </w:pPr>
          </w:p>
        </w:tc>
        <w:tc>
          <w:tcPr>
            <w:tcW w:w="5484" w:type="dxa"/>
          </w:tcPr>
          <w:p w:rsidR="00332F41" w:rsidRDefault="00891EA4">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32F41">
        <w:trPr>
          <w:trHeight w:val="350"/>
        </w:trPr>
        <w:tc>
          <w:tcPr>
            <w:tcW w:w="1260" w:type="dxa"/>
            <w:vMerge/>
            <w:vAlign w:val="center"/>
          </w:tcPr>
          <w:p w:rsidR="00332F41" w:rsidRDefault="00332F41">
            <w:pPr>
              <w:jc w:val="center"/>
              <w:rPr>
                <w:rFonts w:ascii="宋体" w:hAnsi="宋体"/>
                <w:b/>
                <w:szCs w:val="21"/>
              </w:rPr>
            </w:pPr>
          </w:p>
        </w:tc>
        <w:tc>
          <w:tcPr>
            <w:tcW w:w="1620" w:type="dxa"/>
            <w:vMerge/>
          </w:tcPr>
          <w:p w:rsidR="00332F41" w:rsidRDefault="00332F41">
            <w:pPr>
              <w:rPr>
                <w:rFonts w:ascii="宋体" w:hAnsi="宋体"/>
                <w:b/>
                <w:szCs w:val="21"/>
              </w:rPr>
            </w:pPr>
          </w:p>
        </w:tc>
        <w:tc>
          <w:tcPr>
            <w:tcW w:w="5484" w:type="dxa"/>
          </w:tcPr>
          <w:p w:rsidR="00332F41" w:rsidRDefault="00891EA4">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32F41">
        <w:trPr>
          <w:trHeight w:val="350"/>
        </w:trPr>
        <w:tc>
          <w:tcPr>
            <w:tcW w:w="1260" w:type="dxa"/>
            <w:vMerge w:val="restart"/>
            <w:vAlign w:val="center"/>
          </w:tcPr>
          <w:p w:rsidR="00332F41" w:rsidRDefault="00891EA4">
            <w:pPr>
              <w:jc w:val="center"/>
              <w:rPr>
                <w:rFonts w:ascii="宋体" w:hAnsi="宋体"/>
                <w:b/>
                <w:szCs w:val="21"/>
              </w:rPr>
            </w:pPr>
            <w:r>
              <w:rPr>
                <w:rFonts w:ascii="宋体" w:hAnsi="宋体" w:hint="eastAsia"/>
                <w:b/>
                <w:szCs w:val="21"/>
              </w:rPr>
              <w:t>3</w:t>
            </w:r>
          </w:p>
        </w:tc>
        <w:tc>
          <w:tcPr>
            <w:tcW w:w="1620" w:type="dxa"/>
            <w:vMerge w:val="restart"/>
            <w:vAlign w:val="center"/>
          </w:tcPr>
          <w:p w:rsidR="00332F41" w:rsidRDefault="00891EA4">
            <w:pPr>
              <w:jc w:val="center"/>
              <w:rPr>
                <w:rFonts w:ascii="宋体" w:hAnsi="宋体"/>
                <w:b/>
                <w:szCs w:val="21"/>
              </w:rPr>
            </w:pPr>
            <w:r>
              <w:rPr>
                <w:rFonts w:ascii="宋体" w:hAnsi="宋体" w:hint="eastAsia"/>
                <w:szCs w:val="21"/>
              </w:rPr>
              <w:t>付款</w:t>
            </w:r>
          </w:p>
        </w:tc>
        <w:tc>
          <w:tcPr>
            <w:tcW w:w="5484" w:type="dxa"/>
          </w:tcPr>
          <w:p w:rsidR="00332F41" w:rsidRDefault="00891EA4">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32F41">
        <w:trPr>
          <w:trHeight w:val="350"/>
        </w:trPr>
        <w:tc>
          <w:tcPr>
            <w:tcW w:w="1260" w:type="dxa"/>
            <w:vMerge/>
            <w:vAlign w:val="center"/>
          </w:tcPr>
          <w:p w:rsidR="00332F41" w:rsidRDefault="00332F41">
            <w:pPr>
              <w:jc w:val="center"/>
              <w:rPr>
                <w:rFonts w:ascii="宋体" w:hAnsi="宋体"/>
                <w:szCs w:val="21"/>
              </w:rPr>
            </w:pPr>
          </w:p>
        </w:tc>
        <w:tc>
          <w:tcPr>
            <w:tcW w:w="1620" w:type="dxa"/>
            <w:vMerge/>
          </w:tcPr>
          <w:p w:rsidR="00332F41" w:rsidRDefault="00332F41">
            <w:pPr>
              <w:rPr>
                <w:rFonts w:ascii="宋体" w:hAnsi="宋体"/>
                <w:b/>
                <w:szCs w:val="21"/>
              </w:rPr>
            </w:pPr>
          </w:p>
        </w:tc>
        <w:tc>
          <w:tcPr>
            <w:tcW w:w="5484" w:type="dxa"/>
          </w:tcPr>
          <w:p w:rsidR="00332F41" w:rsidRDefault="00891EA4">
            <w:pPr>
              <w:rPr>
                <w:rFonts w:ascii="宋体" w:hAnsi="宋体"/>
                <w:b/>
                <w:szCs w:val="21"/>
              </w:rPr>
            </w:pPr>
            <w:r>
              <w:rPr>
                <w:rFonts w:ascii="宋体" w:hAnsi="宋体" w:hint="eastAsia"/>
                <w:szCs w:val="21"/>
              </w:rPr>
              <w:t>3.2如发票不能与货同行，造成收不到病人费用，则货款不予以支付；</w:t>
            </w:r>
          </w:p>
        </w:tc>
      </w:tr>
      <w:tr w:rsidR="00332F41">
        <w:trPr>
          <w:trHeight w:val="350"/>
        </w:trPr>
        <w:tc>
          <w:tcPr>
            <w:tcW w:w="1260" w:type="dxa"/>
            <w:vMerge/>
            <w:vAlign w:val="center"/>
          </w:tcPr>
          <w:p w:rsidR="00332F41" w:rsidRDefault="00332F41">
            <w:pPr>
              <w:jc w:val="center"/>
              <w:rPr>
                <w:rFonts w:ascii="宋体" w:hAnsi="宋体"/>
                <w:szCs w:val="21"/>
              </w:rPr>
            </w:pPr>
          </w:p>
        </w:tc>
        <w:tc>
          <w:tcPr>
            <w:tcW w:w="1620" w:type="dxa"/>
            <w:vMerge/>
          </w:tcPr>
          <w:p w:rsidR="00332F41" w:rsidRDefault="00332F41">
            <w:pPr>
              <w:rPr>
                <w:rFonts w:ascii="宋体" w:hAnsi="宋体"/>
                <w:b/>
                <w:szCs w:val="21"/>
              </w:rPr>
            </w:pPr>
          </w:p>
        </w:tc>
        <w:tc>
          <w:tcPr>
            <w:tcW w:w="5484" w:type="dxa"/>
          </w:tcPr>
          <w:p w:rsidR="00332F41" w:rsidRDefault="00891EA4">
            <w:pPr>
              <w:rPr>
                <w:rFonts w:ascii="宋体" w:hAnsi="宋体"/>
                <w:b/>
                <w:szCs w:val="21"/>
              </w:rPr>
            </w:pPr>
            <w:r>
              <w:rPr>
                <w:rFonts w:ascii="宋体" w:hAnsi="宋体" w:hint="eastAsia"/>
                <w:szCs w:val="21"/>
              </w:rPr>
              <w:t>3.3如发票不能与货同行，必须在当月25日前补交，逾期不交，则货款不予以支付。</w:t>
            </w:r>
          </w:p>
        </w:tc>
      </w:tr>
      <w:tr w:rsidR="00332F41">
        <w:trPr>
          <w:trHeight w:val="350"/>
        </w:trPr>
        <w:tc>
          <w:tcPr>
            <w:tcW w:w="1260" w:type="dxa"/>
            <w:vMerge w:val="restart"/>
            <w:vAlign w:val="center"/>
          </w:tcPr>
          <w:p w:rsidR="00332F41" w:rsidRDefault="00891EA4">
            <w:pPr>
              <w:jc w:val="center"/>
              <w:rPr>
                <w:rFonts w:ascii="宋体" w:hAnsi="宋体"/>
                <w:szCs w:val="21"/>
              </w:rPr>
            </w:pPr>
            <w:r>
              <w:rPr>
                <w:rFonts w:ascii="宋体" w:hAnsi="宋体" w:hint="eastAsia"/>
                <w:szCs w:val="21"/>
              </w:rPr>
              <w:t>4</w:t>
            </w:r>
          </w:p>
        </w:tc>
        <w:tc>
          <w:tcPr>
            <w:tcW w:w="1620" w:type="dxa"/>
            <w:vMerge w:val="restart"/>
            <w:vAlign w:val="center"/>
          </w:tcPr>
          <w:p w:rsidR="00332F41" w:rsidRDefault="00891EA4">
            <w:pPr>
              <w:jc w:val="center"/>
              <w:rPr>
                <w:rFonts w:ascii="宋体" w:hAnsi="宋体"/>
                <w:szCs w:val="21"/>
              </w:rPr>
            </w:pPr>
            <w:r>
              <w:rPr>
                <w:rFonts w:ascii="宋体" w:hAnsi="宋体" w:hint="eastAsia"/>
                <w:szCs w:val="21"/>
              </w:rPr>
              <w:t>其他</w:t>
            </w:r>
          </w:p>
        </w:tc>
        <w:tc>
          <w:tcPr>
            <w:tcW w:w="5484" w:type="dxa"/>
          </w:tcPr>
          <w:p w:rsidR="00332F41" w:rsidRDefault="00891EA4">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32F41">
        <w:trPr>
          <w:trHeight w:val="350"/>
        </w:trPr>
        <w:tc>
          <w:tcPr>
            <w:tcW w:w="1260" w:type="dxa"/>
            <w:vMerge/>
            <w:vAlign w:val="center"/>
          </w:tcPr>
          <w:p w:rsidR="00332F41" w:rsidRDefault="00332F41">
            <w:pPr>
              <w:jc w:val="center"/>
              <w:rPr>
                <w:rFonts w:ascii="宋体" w:hAnsi="宋体"/>
                <w:szCs w:val="21"/>
              </w:rPr>
            </w:pPr>
          </w:p>
        </w:tc>
        <w:tc>
          <w:tcPr>
            <w:tcW w:w="1620" w:type="dxa"/>
            <w:vMerge/>
          </w:tcPr>
          <w:p w:rsidR="00332F41" w:rsidRDefault="00332F41">
            <w:pPr>
              <w:rPr>
                <w:rFonts w:ascii="宋体" w:hAnsi="宋体"/>
                <w:b/>
                <w:szCs w:val="21"/>
              </w:rPr>
            </w:pPr>
          </w:p>
        </w:tc>
        <w:tc>
          <w:tcPr>
            <w:tcW w:w="5484" w:type="dxa"/>
          </w:tcPr>
          <w:p w:rsidR="00332F41" w:rsidRDefault="00891EA4">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32F41" w:rsidRDefault="00332F41">
      <w:pPr>
        <w:tabs>
          <w:tab w:val="left" w:pos="1260"/>
        </w:tabs>
        <w:spacing w:line="400" w:lineRule="exact"/>
        <w:rPr>
          <w:bCs/>
          <w:szCs w:val="21"/>
        </w:rPr>
      </w:pPr>
    </w:p>
    <w:sectPr w:rsidR="00332F41" w:rsidSect="00332F41">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952" w:rsidRDefault="00AD4952" w:rsidP="00332F41">
      <w:r>
        <w:separator/>
      </w:r>
    </w:p>
  </w:endnote>
  <w:endnote w:type="continuationSeparator" w:id="0">
    <w:p w:rsidR="00AD4952" w:rsidRDefault="00AD4952" w:rsidP="0033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32F41" w:rsidRDefault="0094193C">
        <w:pPr>
          <w:pStyle w:val="afa"/>
        </w:pPr>
        <w:r>
          <w:fldChar w:fldCharType="begin"/>
        </w:r>
        <w:r w:rsidR="00891EA4">
          <w:instrText xml:space="preserve"> PAGE   \* MERGEFORMAT </w:instrText>
        </w:r>
        <w:r>
          <w:fldChar w:fldCharType="separate"/>
        </w:r>
        <w:r w:rsidR="00A5581A" w:rsidRPr="00A5581A">
          <w:rPr>
            <w:noProof/>
            <w:lang w:val="zh-CN"/>
          </w:rPr>
          <w:t>2</w:t>
        </w:r>
        <w:r>
          <w:rPr>
            <w:lang w:val="zh-CN"/>
          </w:rPr>
          <w:fldChar w:fldCharType="end"/>
        </w:r>
      </w:p>
    </w:sdtContent>
  </w:sdt>
  <w:p w:rsidR="00332F41" w:rsidRDefault="00332F4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32F41" w:rsidRDefault="0094193C">
        <w:pPr>
          <w:pStyle w:val="afa"/>
          <w:jc w:val="right"/>
        </w:pPr>
        <w:r>
          <w:fldChar w:fldCharType="begin"/>
        </w:r>
        <w:r w:rsidR="00891EA4">
          <w:instrText xml:space="preserve"> PAGE   \* MERGEFORMAT </w:instrText>
        </w:r>
        <w:r>
          <w:fldChar w:fldCharType="separate"/>
        </w:r>
        <w:r w:rsidR="00A5581A" w:rsidRPr="00A5581A">
          <w:rPr>
            <w:noProof/>
            <w:lang w:val="zh-CN"/>
          </w:rPr>
          <w:t>3</w:t>
        </w:r>
        <w:r>
          <w:rPr>
            <w:lang w:val="zh-CN"/>
          </w:rPr>
          <w:fldChar w:fldCharType="end"/>
        </w:r>
      </w:p>
    </w:sdtContent>
  </w:sdt>
  <w:p w:rsidR="00332F41" w:rsidRDefault="00332F4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952" w:rsidRDefault="00AD4952" w:rsidP="00332F41">
      <w:r>
        <w:separator/>
      </w:r>
    </w:p>
  </w:footnote>
  <w:footnote w:type="continuationSeparator" w:id="0">
    <w:p w:rsidR="00AD4952" w:rsidRDefault="00AD4952" w:rsidP="00332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A7478"/>
    <w:rsid w:val="000B18E6"/>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280A"/>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57FC"/>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6E5C"/>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A23"/>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317F"/>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C2E"/>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2F41"/>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4D2"/>
    <w:rsid w:val="004E653D"/>
    <w:rsid w:val="004E66C3"/>
    <w:rsid w:val="004E67C5"/>
    <w:rsid w:val="004E75F1"/>
    <w:rsid w:val="004E7956"/>
    <w:rsid w:val="004F0A63"/>
    <w:rsid w:val="004F2714"/>
    <w:rsid w:val="004F41F6"/>
    <w:rsid w:val="004F58AF"/>
    <w:rsid w:val="004F5A3B"/>
    <w:rsid w:val="004F5F14"/>
    <w:rsid w:val="004F6654"/>
    <w:rsid w:val="004F6E37"/>
    <w:rsid w:val="00501C20"/>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2B73"/>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3F66"/>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280"/>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2DF8"/>
    <w:rsid w:val="008534F9"/>
    <w:rsid w:val="00854CE9"/>
    <w:rsid w:val="008568CF"/>
    <w:rsid w:val="0085768C"/>
    <w:rsid w:val="00857ED7"/>
    <w:rsid w:val="0086055A"/>
    <w:rsid w:val="00860721"/>
    <w:rsid w:val="008607CC"/>
    <w:rsid w:val="008607FE"/>
    <w:rsid w:val="00860D99"/>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1EA4"/>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193C"/>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D88"/>
    <w:rsid w:val="00A54F46"/>
    <w:rsid w:val="00A5581A"/>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5A1C"/>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03EE"/>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BB2"/>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2"/>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CEC"/>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13A8"/>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0CD"/>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48"/>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E6067B"/>
    <w:rsid w:val="0AD31734"/>
    <w:rsid w:val="0FB06823"/>
    <w:rsid w:val="12AD14B0"/>
    <w:rsid w:val="13AB1E25"/>
    <w:rsid w:val="13BE4524"/>
    <w:rsid w:val="149A5357"/>
    <w:rsid w:val="18EC6559"/>
    <w:rsid w:val="19CB0971"/>
    <w:rsid w:val="1A180936"/>
    <w:rsid w:val="1A807061"/>
    <w:rsid w:val="1D2B2FE6"/>
    <w:rsid w:val="20C13A8E"/>
    <w:rsid w:val="2F67542B"/>
    <w:rsid w:val="36737028"/>
    <w:rsid w:val="3ACD1190"/>
    <w:rsid w:val="3BEB050A"/>
    <w:rsid w:val="4E7C753F"/>
    <w:rsid w:val="505134AB"/>
    <w:rsid w:val="50FB66A0"/>
    <w:rsid w:val="51EA72D5"/>
    <w:rsid w:val="52B9434F"/>
    <w:rsid w:val="57BE3482"/>
    <w:rsid w:val="57E55E07"/>
    <w:rsid w:val="598E0A22"/>
    <w:rsid w:val="5990687F"/>
    <w:rsid w:val="5D6B104C"/>
    <w:rsid w:val="5EB631EE"/>
    <w:rsid w:val="5EBA1DB1"/>
    <w:rsid w:val="5FEC0921"/>
    <w:rsid w:val="6010702F"/>
    <w:rsid w:val="61202D75"/>
    <w:rsid w:val="631753EB"/>
    <w:rsid w:val="65147B6C"/>
    <w:rsid w:val="695F0359"/>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A231"/>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F41"/>
    <w:pPr>
      <w:widowControl w:val="0"/>
      <w:jc w:val="both"/>
    </w:pPr>
    <w:rPr>
      <w:kern w:val="2"/>
      <w:sz w:val="21"/>
      <w:szCs w:val="24"/>
    </w:rPr>
  </w:style>
  <w:style w:type="paragraph" w:styleId="1">
    <w:name w:val="heading 1"/>
    <w:basedOn w:val="3"/>
    <w:next w:val="a"/>
    <w:link w:val="10"/>
    <w:qFormat/>
    <w:rsid w:val="00332F41"/>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32F41"/>
    <w:pPr>
      <w:adjustRightInd w:val="0"/>
      <w:jc w:val="center"/>
      <w:textAlignment w:val="baseline"/>
      <w:outlineLvl w:val="1"/>
    </w:pPr>
    <w:rPr>
      <w:kern w:val="0"/>
      <w:sz w:val="24"/>
      <w:szCs w:val="20"/>
    </w:rPr>
  </w:style>
  <w:style w:type="paragraph" w:styleId="3">
    <w:name w:val="heading 3"/>
    <w:basedOn w:val="4"/>
    <w:next w:val="a"/>
    <w:link w:val="30"/>
    <w:qFormat/>
    <w:rsid w:val="00332F41"/>
    <w:pPr>
      <w:spacing w:before="260" w:after="260" w:line="240" w:lineRule="auto"/>
      <w:outlineLvl w:val="2"/>
    </w:pPr>
    <w:rPr>
      <w:rFonts w:ascii="宋体" w:eastAsia="宋体" w:hAnsi="宋体"/>
      <w:szCs w:val="32"/>
    </w:rPr>
  </w:style>
  <w:style w:type="paragraph" w:styleId="4">
    <w:name w:val="heading 4"/>
    <w:basedOn w:val="a"/>
    <w:next w:val="a"/>
    <w:link w:val="40"/>
    <w:qFormat/>
    <w:rsid w:val="00332F41"/>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32F41"/>
    <w:pPr>
      <w:keepNext/>
      <w:keepLines/>
      <w:spacing w:before="280" w:after="290" w:line="376" w:lineRule="auto"/>
      <w:jc w:val="center"/>
      <w:outlineLvl w:val="4"/>
    </w:pPr>
    <w:rPr>
      <w:b/>
      <w:sz w:val="28"/>
      <w:szCs w:val="20"/>
    </w:rPr>
  </w:style>
  <w:style w:type="paragraph" w:styleId="6">
    <w:name w:val="heading 6"/>
    <w:basedOn w:val="a"/>
    <w:next w:val="a0"/>
    <w:link w:val="60"/>
    <w:qFormat/>
    <w:rsid w:val="00332F41"/>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32F41"/>
    <w:pPr>
      <w:keepNext/>
      <w:keepLines/>
      <w:spacing w:before="240" w:after="64" w:line="320" w:lineRule="auto"/>
      <w:outlineLvl w:val="6"/>
    </w:pPr>
    <w:rPr>
      <w:b/>
      <w:sz w:val="24"/>
      <w:szCs w:val="20"/>
    </w:rPr>
  </w:style>
  <w:style w:type="paragraph" w:styleId="8">
    <w:name w:val="heading 8"/>
    <w:basedOn w:val="a"/>
    <w:next w:val="a0"/>
    <w:link w:val="80"/>
    <w:qFormat/>
    <w:rsid w:val="00332F41"/>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32F41"/>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32F41"/>
    <w:pPr>
      <w:ind w:firstLine="420"/>
    </w:pPr>
    <w:rPr>
      <w:szCs w:val="20"/>
    </w:rPr>
  </w:style>
  <w:style w:type="paragraph" w:styleId="TOC7">
    <w:name w:val="toc 7"/>
    <w:basedOn w:val="a"/>
    <w:next w:val="a"/>
    <w:semiHidden/>
    <w:qFormat/>
    <w:rsid w:val="00332F41"/>
    <w:pPr>
      <w:ind w:left="1260"/>
      <w:jc w:val="left"/>
    </w:pPr>
    <w:rPr>
      <w:szCs w:val="21"/>
    </w:rPr>
  </w:style>
  <w:style w:type="paragraph" w:styleId="21">
    <w:name w:val="List Number 2"/>
    <w:basedOn w:val="a"/>
    <w:qFormat/>
    <w:rsid w:val="00332F41"/>
    <w:pPr>
      <w:tabs>
        <w:tab w:val="left" w:pos="780"/>
      </w:tabs>
      <w:spacing w:line="360" w:lineRule="auto"/>
      <w:ind w:hanging="360"/>
    </w:pPr>
    <w:rPr>
      <w:sz w:val="24"/>
    </w:rPr>
  </w:style>
  <w:style w:type="paragraph" w:styleId="a5">
    <w:name w:val="caption"/>
    <w:basedOn w:val="a"/>
    <w:next w:val="a"/>
    <w:qFormat/>
    <w:rsid w:val="00332F41"/>
    <w:pPr>
      <w:spacing w:line="360" w:lineRule="auto"/>
      <w:ind w:firstLineChars="200" w:firstLine="422"/>
    </w:pPr>
    <w:rPr>
      <w:b/>
      <w:bCs/>
      <w:color w:val="000000"/>
    </w:rPr>
  </w:style>
  <w:style w:type="paragraph" w:styleId="a6">
    <w:name w:val="List Bullet"/>
    <w:basedOn w:val="a"/>
    <w:qFormat/>
    <w:rsid w:val="00332F41"/>
    <w:pPr>
      <w:tabs>
        <w:tab w:val="left" w:pos="360"/>
      </w:tabs>
      <w:ind w:left="360" w:hanging="360"/>
    </w:pPr>
    <w:rPr>
      <w:szCs w:val="20"/>
    </w:rPr>
  </w:style>
  <w:style w:type="paragraph" w:styleId="a7">
    <w:name w:val="Document Map"/>
    <w:basedOn w:val="a"/>
    <w:link w:val="a8"/>
    <w:semiHidden/>
    <w:qFormat/>
    <w:rsid w:val="00332F41"/>
    <w:pPr>
      <w:shd w:val="clear" w:color="auto" w:fill="000080"/>
    </w:pPr>
  </w:style>
  <w:style w:type="paragraph" w:styleId="a9">
    <w:name w:val="toa heading"/>
    <w:basedOn w:val="a"/>
    <w:next w:val="a"/>
    <w:semiHidden/>
    <w:qFormat/>
    <w:rsid w:val="00332F41"/>
    <w:pPr>
      <w:spacing w:before="120"/>
    </w:pPr>
    <w:rPr>
      <w:rFonts w:ascii="Arial" w:hAnsi="Arial" w:cs="Arial"/>
      <w:sz w:val="24"/>
    </w:rPr>
  </w:style>
  <w:style w:type="paragraph" w:styleId="aa">
    <w:name w:val="annotation text"/>
    <w:basedOn w:val="a"/>
    <w:link w:val="ab"/>
    <w:semiHidden/>
    <w:qFormat/>
    <w:rsid w:val="00332F41"/>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32F41"/>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32F41"/>
    <w:pPr>
      <w:spacing w:after="120"/>
    </w:pPr>
    <w:rPr>
      <w:sz w:val="16"/>
      <w:szCs w:val="16"/>
    </w:rPr>
  </w:style>
  <w:style w:type="paragraph" w:styleId="ae">
    <w:name w:val="Body Text"/>
    <w:basedOn w:val="a"/>
    <w:link w:val="af"/>
    <w:qFormat/>
    <w:rsid w:val="00332F41"/>
    <w:pPr>
      <w:spacing w:line="360" w:lineRule="auto"/>
    </w:pPr>
    <w:rPr>
      <w:b/>
      <w:bCs/>
      <w:sz w:val="24"/>
    </w:rPr>
  </w:style>
  <w:style w:type="paragraph" w:styleId="af0">
    <w:name w:val="Body Text Indent"/>
    <w:basedOn w:val="a"/>
    <w:link w:val="af1"/>
    <w:qFormat/>
    <w:rsid w:val="00332F41"/>
    <w:pPr>
      <w:spacing w:line="360" w:lineRule="auto"/>
      <w:ind w:firstLineChars="200" w:firstLine="420"/>
    </w:pPr>
  </w:style>
  <w:style w:type="paragraph" w:styleId="22">
    <w:name w:val="List 2"/>
    <w:basedOn w:val="a"/>
    <w:qFormat/>
    <w:rsid w:val="00332F41"/>
    <w:pPr>
      <w:ind w:leftChars="200" w:left="100" w:hangingChars="200" w:hanging="200"/>
    </w:pPr>
  </w:style>
  <w:style w:type="paragraph" w:styleId="af2">
    <w:name w:val="List Continue"/>
    <w:basedOn w:val="a"/>
    <w:qFormat/>
    <w:rsid w:val="00332F41"/>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32F41"/>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32F41"/>
    <w:pPr>
      <w:tabs>
        <w:tab w:val="left" w:pos="360"/>
      </w:tabs>
      <w:ind w:left="360" w:hanging="360"/>
    </w:pPr>
    <w:rPr>
      <w:sz w:val="24"/>
      <w:szCs w:val="20"/>
    </w:rPr>
  </w:style>
  <w:style w:type="paragraph" w:styleId="TOC5">
    <w:name w:val="toc 5"/>
    <w:basedOn w:val="a"/>
    <w:next w:val="a"/>
    <w:semiHidden/>
    <w:qFormat/>
    <w:rsid w:val="00332F41"/>
    <w:pPr>
      <w:ind w:left="840"/>
      <w:jc w:val="left"/>
    </w:pPr>
    <w:rPr>
      <w:szCs w:val="21"/>
    </w:rPr>
  </w:style>
  <w:style w:type="paragraph" w:styleId="TOC3">
    <w:name w:val="toc 3"/>
    <w:basedOn w:val="a"/>
    <w:next w:val="a"/>
    <w:semiHidden/>
    <w:qFormat/>
    <w:rsid w:val="00332F41"/>
    <w:pPr>
      <w:ind w:left="420"/>
      <w:jc w:val="left"/>
    </w:pPr>
    <w:rPr>
      <w:i/>
      <w:iCs/>
    </w:rPr>
  </w:style>
  <w:style w:type="paragraph" w:styleId="af4">
    <w:name w:val="Plain Text"/>
    <w:basedOn w:val="a"/>
    <w:link w:val="af5"/>
    <w:qFormat/>
    <w:rsid w:val="00332F41"/>
    <w:rPr>
      <w:rFonts w:ascii="宋体" w:hAnsi="Courier New"/>
      <w:szCs w:val="20"/>
    </w:rPr>
  </w:style>
  <w:style w:type="paragraph" w:styleId="TOC8">
    <w:name w:val="toc 8"/>
    <w:basedOn w:val="a"/>
    <w:next w:val="a"/>
    <w:semiHidden/>
    <w:qFormat/>
    <w:rsid w:val="00332F41"/>
    <w:pPr>
      <w:ind w:left="1470"/>
      <w:jc w:val="left"/>
    </w:pPr>
    <w:rPr>
      <w:szCs w:val="21"/>
    </w:rPr>
  </w:style>
  <w:style w:type="paragraph" w:styleId="af6">
    <w:name w:val="Date"/>
    <w:basedOn w:val="a"/>
    <w:next w:val="a"/>
    <w:link w:val="af7"/>
    <w:qFormat/>
    <w:rsid w:val="00332F41"/>
    <w:rPr>
      <w:rFonts w:ascii="宋体" w:hAnsi="Courier New"/>
      <w:sz w:val="32"/>
      <w:szCs w:val="20"/>
    </w:rPr>
  </w:style>
  <w:style w:type="paragraph" w:styleId="24">
    <w:name w:val="Body Text Indent 2"/>
    <w:basedOn w:val="a"/>
    <w:link w:val="25"/>
    <w:qFormat/>
    <w:rsid w:val="00332F41"/>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32F41"/>
    <w:rPr>
      <w:sz w:val="18"/>
      <w:szCs w:val="18"/>
    </w:rPr>
  </w:style>
  <w:style w:type="paragraph" w:styleId="afa">
    <w:name w:val="footer"/>
    <w:basedOn w:val="a"/>
    <w:link w:val="afb"/>
    <w:unhideWhenUsed/>
    <w:qFormat/>
    <w:rsid w:val="00332F41"/>
    <w:pPr>
      <w:tabs>
        <w:tab w:val="center" w:pos="4153"/>
        <w:tab w:val="right" w:pos="8306"/>
      </w:tabs>
      <w:snapToGrid w:val="0"/>
      <w:jc w:val="left"/>
    </w:pPr>
    <w:rPr>
      <w:sz w:val="18"/>
      <w:szCs w:val="18"/>
    </w:rPr>
  </w:style>
  <w:style w:type="paragraph" w:styleId="afc">
    <w:name w:val="header"/>
    <w:basedOn w:val="a"/>
    <w:link w:val="afd"/>
    <w:unhideWhenUsed/>
    <w:qFormat/>
    <w:rsid w:val="00332F4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32F41"/>
    <w:pPr>
      <w:spacing w:before="120" w:after="120"/>
      <w:jc w:val="left"/>
    </w:pPr>
    <w:rPr>
      <w:b/>
      <w:bCs/>
      <w:caps/>
    </w:rPr>
  </w:style>
  <w:style w:type="paragraph" w:styleId="TOC4">
    <w:name w:val="toc 4"/>
    <w:basedOn w:val="a"/>
    <w:next w:val="a"/>
    <w:semiHidden/>
    <w:qFormat/>
    <w:rsid w:val="00332F41"/>
    <w:pPr>
      <w:ind w:left="630"/>
      <w:jc w:val="left"/>
    </w:pPr>
    <w:rPr>
      <w:szCs w:val="21"/>
    </w:rPr>
  </w:style>
  <w:style w:type="paragraph" w:styleId="afe">
    <w:name w:val="index heading"/>
    <w:basedOn w:val="a"/>
    <w:next w:val="11"/>
    <w:semiHidden/>
    <w:qFormat/>
    <w:rsid w:val="00332F41"/>
    <w:rPr>
      <w:szCs w:val="20"/>
    </w:rPr>
  </w:style>
  <w:style w:type="paragraph" w:styleId="11">
    <w:name w:val="index 1"/>
    <w:basedOn w:val="a"/>
    <w:next w:val="a"/>
    <w:semiHidden/>
    <w:qFormat/>
    <w:rsid w:val="00332F41"/>
  </w:style>
  <w:style w:type="paragraph" w:styleId="aff">
    <w:name w:val="List"/>
    <w:basedOn w:val="a"/>
    <w:qFormat/>
    <w:rsid w:val="00332F41"/>
    <w:pPr>
      <w:tabs>
        <w:tab w:val="left" w:pos="2040"/>
      </w:tabs>
      <w:ind w:leftChars="800" w:left="2040" w:hangingChars="200" w:hanging="360"/>
    </w:pPr>
    <w:rPr>
      <w:sz w:val="24"/>
      <w:szCs w:val="20"/>
    </w:rPr>
  </w:style>
  <w:style w:type="paragraph" w:styleId="aff0">
    <w:name w:val="footnote text"/>
    <w:basedOn w:val="a"/>
    <w:link w:val="aff1"/>
    <w:qFormat/>
    <w:rsid w:val="00332F41"/>
    <w:pPr>
      <w:snapToGrid w:val="0"/>
      <w:jc w:val="left"/>
    </w:pPr>
    <w:rPr>
      <w:rFonts w:eastAsia="楷体_GB2312"/>
      <w:color w:val="000000"/>
      <w:sz w:val="18"/>
      <w:szCs w:val="20"/>
    </w:rPr>
  </w:style>
  <w:style w:type="paragraph" w:styleId="TOC6">
    <w:name w:val="toc 6"/>
    <w:basedOn w:val="a"/>
    <w:next w:val="a"/>
    <w:semiHidden/>
    <w:qFormat/>
    <w:rsid w:val="00332F41"/>
    <w:pPr>
      <w:ind w:left="1050"/>
      <w:jc w:val="left"/>
    </w:pPr>
    <w:rPr>
      <w:szCs w:val="21"/>
    </w:rPr>
  </w:style>
  <w:style w:type="paragraph" w:styleId="33">
    <w:name w:val="Body Text Indent 3"/>
    <w:basedOn w:val="a"/>
    <w:link w:val="34"/>
    <w:qFormat/>
    <w:rsid w:val="00332F41"/>
    <w:pPr>
      <w:spacing w:line="360" w:lineRule="auto"/>
      <w:ind w:firstLineChars="200" w:firstLine="482"/>
    </w:pPr>
    <w:rPr>
      <w:rFonts w:ascii="宋体"/>
      <w:b/>
      <w:bCs/>
      <w:sz w:val="24"/>
    </w:rPr>
  </w:style>
  <w:style w:type="paragraph" w:styleId="aff2">
    <w:name w:val="table of figures"/>
    <w:basedOn w:val="a"/>
    <w:next w:val="a"/>
    <w:semiHidden/>
    <w:qFormat/>
    <w:rsid w:val="00332F41"/>
    <w:pPr>
      <w:ind w:leftChars="200" w:left="840" w:hangingChars="200" w:hanging="420"/>
    </w:pPr>
  </w:style>
  <w:style w:type="paragraph" w:styleId="TOC2">
    <w:name w:val="toc 2"/>
    <w:basedOn w:val="a"/>
    <w:next w:val="a"/>
    <w:semiHidden/>
    <w:qFormat/>
    <w:rsid w:val="00332F41"/>
    <w:pPr>
      <w:tabs>
        <w:tab w:val="right" w:leader="dot" w:pos="8296"/>
      </w:tabs>
      <w:ind w:left="210"/>
      <w:jc w:val="left"/>
    </w:pPr>
    <w:rPr>
      <w:smallCaps/>
    </w:rPr>
  </w:style>
  <w:style w:type="paragraph" w:styleId="TOC9">
    <w:name w:val="toc 9"/>
    <w:basedOn w:val="a"/>
    <w:next w:val="a"/>
    <w:semiHidden/>
    <w:qFormat/>
    <w:rsid w:val="00332F41"/>
    <w:pPr>
      <w:ind w:left="1680"/>
      <w:jc w:val="left"/>
    </w:pPr>
    <w:rPr>
      <w:szCs w:val="21"/>
    </w:rPr>
  </w:style>
  <w:style w:type="paragraph" w:styleId="26">
    <w:name w:val="Body Text 2"/>
    <w:basedOn w:val="a"/>
    <w:link w:val="27"/>
    <w:qFormat/>
    <w:rsid w:val="00332F41"/>
    <w:pPr>
      <w:spacing w:line="360" w:lineRule="auto"/>
    </w:pPr>
    <w:rPr>
      <w:sz w:val="24"/>
    </w:rPr>
  </w:style>
  <w:style w:type="paragraph" w:styleId="HTML">
    <w:name w:val="HTML Preformatted"/>
    <w:basedOn w:val="a"/>
    <w:link w:val="HTML0"/>
    <w:qFormat/>
    <w:rsid w:val="00332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32F41"/>
    <w:rPr>
      <w:sz w:val="24"/>
    </w:rPr>
  </w:style>
  <w:style w:type="paragraph" w:styleId="35">
    <w:name w:val="List Continue 3"/>
    <w:basedOn w:val="a"/>
    <w:qFormat/>
    <w:rsid w:val="00332F41"/>
    <w:pPr>
      <w:autoSpaceDE w:val="0"/>
      <w:autoSpaceDN w:val="0"/>
      <w:adjustRightInd w:val="0"/>
      <w:spacing w:after="120"/>
      <w:ind w:left="360"/>
      <w:jc w:val="left"/>
    </w:pPr>
    <w:rPr>
      <w:kern w:val="0"/>
      <w:sz w:val="20"/>
      <w:szCs w:val="20"/>
    </w:rPr>
  </w:style>
  <w:style w:type="paragraph" w:styleId="aff4">
    <w:name w:val="Title"/>
    <w:basedOn w:val="a"/>
    <w:link w:val="aff5"/>
    <w:qFormat/>
    <w:rsid w:val="00332F41"/>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32F41"/>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32F41"/>
    <w:pPr>
      <w:spacing w:after="120" w:line="240" w:lineRule="auto"/>
      <w:ind w:firstLineChars="100" w:firstLine="420"/>
    </w:pPr>
    <w:rPr>
      <w:b w:val="0"/>
      <w:bCs w:val="0"/>
      <w:sz w:val="21"/>
    </w:rPr>
  </w:style>
  <w:style w:type="table" w:styleId="affa">
    <w:name w:val="Table Grid"/>
    <w:basedOn w:val="a2"/>
    <w:qFormat/>
    <w:rsid w:val="00332F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32F41"/>
    <w:rPr>
      <w:b/>
      <w:bCs/>
    </w:rPr>
  </w:style>
  <w:style w:type="character" w:styleId="affc">
    <w:name w:val="page number"/>
    <w:basedOn w:val="a1"/>
    <w:qFormat/>
    <w:rsid w:val="00332F41"/>
  </w:style>
  <w:style w:type="character" w:styleId="affd">
    <w:name w:val="FollowedHyperlink"/>
    <w:basedOn w:val="a1"/>
    <w:qFormat/>
    <w:rsid w:val="00332F41"/>
    <w:rPr>
      <w:color w:val="800080"/>
      <w:u w:val="single"/>
    </w:rPr>
  </w:style>
  <w:style w:type="character" w:styleId="affe">
    <w:name w:val="Emphasis"/>
    <w:basedOn w:val="a1"/>
    <w:uiPriority w:val="20"/>
    <w:qFormat/>
    <w:rsid w:val="00332F41"/>
    <w:rPr>
      <w:color w:val="CC0000"/>
    </w:rPr>
  </w:style>
  <w:style w:type="character" w:styleId="afff">
    <w:name w:val="Hyperlink"/>
    <w:basedOn w:val="a1"/>
    <w:qFormat/>
    <w:rsid w:val="00332F41"/>
    <w:rPr>
      <w:color w:val="0000FF"/>
      <w:u w:val="single"/>
    </w:rPr>
  </w:style>
  <w:style w:type="character" w:styleId="afff0">
    <w:name w:val="annotation reference"/>
    <w:basedOn w:val="a1"/>
    <w:qFormat/>
    <w:rsid w:val="00332F41"/>
    <w:rPr>
      <w:sz w:val="21"/>
      <w:szCs w:val="21"/>
    </w:rPr>
  </w:style>
  <w:style w:type="character" w:styleId="afff1">
    <w:name w:val="footnote reference"/>
    <w:basedOn w:val="a1"/>
    <w:qFormat/>
    <w:rsid w:val="00332F41"/>
    <w:rPr>
      <w:vertAlign w:val="superscript"/>
    </w:rPr>
  </w:style>
  <w:style w:type="character" w:customStyle="1" w:styleId="27">
    <w:name w:val="正文文本 2 字符"/>
    <w:basedOn w:val="a1"/>
    <w:link w:val="26"/>
    <w:qFormat/>
    <w:rsid w:val="00332F41"/>
    <w:rPr>
      <w:rFonts w:ascii="Times New Roman" w:eastAsia="宋体" w:hAnsi="Times New Roman" w:cs="Times New Roman"/>
      <w:sz w:val="24"/>
      <w:szCs w:val="24"/>
    </w:rPr>
  </w:style>
  <w:style w:type="character" w:customStyle="1" w:styleId="a8">
    <w:name w:val="文档结构图 字符"/>
    <w:basedOn w:val="a1"/>
    <w:link w:val="a7"/>
    <w:semiHidden/>
    <w:qFormat/>
    <w:rsid w:val="00332F41"/>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32F41"/>
    <w:rPr>
      <w:rFonts w:ascii="Times New Roman" w:eastAsia="宋体" w:hAnsi="Times New Roman" w:cs="Times New Roman"/>
      <w:sz w:val="16"/>
      <w:szCs w:val="16"/>
    </w:rPr>
  </w:style>
  <w:style w:type="character" w:customStyle="1" w:styleId="af1">
    <w:name w:val="正文文本缩进 字符"/>
    <w:basedOn w:val="a1"/>
    <w:link w:val="af0"/>
    <w:qFormat/>
    <w:rsid w:val="00332F41"/>
    <w:rPr>
      <w:rFonts w:ascii="Times New Roman" w:eastAsia="宋体" w:hAnsi="Times New Roman" w:cs="Times New Roman"/>
      <w:szCs w:val="24"/>
    </w:rPr>
  </w:style>
  <w:style w:type="character" w:customStyle="1" w:styleId="1051">
    <w:name w:val="1051"/>
    <w:basedOn w:val="a1"/>
    <w:qFormat/>
    <w:rsid w:val="00332F41"/>
    <w:rPr>
      <w:sz w:val="21"/>
      <w:szCs w:val="21"/>
    </w:rPr>
  </w:style>
  <w:style w:type="character" w:customStyle="1" w:styleId="Char">
    <w:name w:val="正文（绿盟科技） Char"/>
    <w:link w:val="afff2"/>
    <w:qFormat/>
    <w:locked/>
    <w:rsid w:val="00332F41"/>
    <w:rPr>
      <w:rFonts w:ascii="Arial" w:eastAsia="仿宋_GB2312" w:hAnsi="Arial"/>
      <w:color w:val="000000"/>
      <w:sz w:val="21"/>
      <w:szCs w:val="21"/>
      <w:lang w:val="en-US" w:eastAsia="zh-CN" w:bidi="ar-SA"/>
    </w:rPr>
  </w:style>
  <w:style w:type="paragraph" w:customStyle="1" w:styleId="afff2">
    <w:name w:val="正文（绿盟科技）"/>
    <w:link w:val="Char"/>
    <w:qFormat/>
    <w:rsid w:val="00332F41"/>
    <w:pPr>
      <w:spacing w:line="300" w:lineRule="auto"/>
    </w:pPr>
    <w:rPr>
      <w:rFonts w:ascii="Arial" w:eastAsia="仿宋_GB2312" w:hAnsi="Arial"/>
      <w:color w:val="000000"/>
      <w:sz w:val="21"/>
      <w:szCs w:val="21"/>
    </w:rPr>
  </w:style>
  <w:style w:type="character" w:customStyle="1" w:styleId="style131">
    <w:name w:val="style131"/>
    <w:basedOn w:val="a1"/>
    <w:qFormat/>
    <w:rsid w:val="00332F41"/>
    <w:rPr>
      <w:color w:val="FF6600"/>
    </w:rPr>
  </w:style>
  <w:style w:type="character" w:customStyle="1" w:styleId="ad">
    <w:name w:val="称呼 字符"/>
    <w:basedOn w:val="a1"/>
    <w:link w:val="ac"/>
    <w:qFormat/>
    <w:rsid w:val="00332F41"/>
    <w:rPr>
      <w:rFonts w:ascii="Arial" w:eastAsia="宋体" w:hAnsi="Arial" w:cs="Times New Roman"/>
      <w:kern w:val="0"/>
      <w:sz w:val="24"/>
      <w:szCs w:val="20"/>
    </w:rPr>
  </w:style>
  <w:style w:type="character" w:customStyle="1" w:styleId="HTML0">
    <w:name w:val="HTML 预设格式 字符"/>
    <w:basedOn w:val="a1"/>
    <w:link w:val="HTML"/>
    <w:qFormat/>
    <w:rsid w:val="00332F41"/>
    <w:rPr>
      <w:rFonts w:ascii="Arial Unicode MS" w:eastAsia="Arial Unicode MS" w:hAnsi="Arial Unicode MS" w:cs="Times New Roman"/>
      <w:color w:val="000000"/>
      <w:kern w:val="0"/>
      <w:sz w:val="20"/>
      <w:szCs w:val="20"/>
    </w:rPr>
  </w:style>
  <w:style w:type="character" w:customStyle="1" w:styleId="style41">
    <w:name w:val="style41"/>
    <w:basedOn w:val="a1"/>
    <w:qFormat/>
    <w:rsid w:val="00332F41"/>
    <w:rPr>
      <w:color w:val="003333"/>
    </w:rPr>
  </w:style>
  <w:style w:type="character" w:customStyle="1" w:styleId="af9">
    <w:name w:val="批注框文本 字符"/>
    <w:basedOn w:val="a1"/>
    <w:link w:val="af8"/>
    <w:qFormat/>
    <w:rsid w:val="00332F41"/>
    <w:rPr>
      <w:rFonts w:ascii="Times New Roman" w:eastAsia="宋体" w:hAnsi="Times New Roman" w:cs="Times New Roman"/>
      <w:sz w:val="18"/>
      <w:szCs w:val="18"/>
    </w:rPr>
  </w:style>
  <w:style w:type="character" w:customStyle="1" w:styleId="list12">
    <w:name w:val="list12"/>
    <w:basedOn w:val="a1"/>
    <w:qFormat/>
    <w:rsid w:val="00332F41"/>
  </w:style>
  <w:style w:type="character" w:customStyle="1" w:styleId="40">
    <w:name w:val="标题 4 字符"/>
    <w:basedOn w:val="a1"/>
    <w:link w:val="4"/>
    <w:qFormat/>
    <w:rsid w:val="00332F41"/>
    <w:rPr>
      <w:rFonts w:ascii="Arial" w:eastAsia="黑体" w:hAnsi="Arial" w:cs="Times New Roman"/>
      <w:b/>
      <w:bCs/>
      <w:sz w:val="28"/>
      <w:szCs w:val="28"/>
    </w:rPr>
  </w:style>
  <w:style w:type="character" w:customStyle="1" w:styleId="ItemListCharChar">
    <w:name w:val="Item List Char Char"/>
    <w:basedOn w:val="a1"/>
    <w:link w:val="ItemListChar"/>
    <w:qFormat/>
    <w:rsid w:val="00332F41"/>
    <w:rPr>
      <w:rFonts w:ascii="Arial" w:hAnsi="Arial" w:cs="Arial"/>
      <w:kern w:val="2"/>
      <w:sz w:val="21"/>
      <w:szCs w:val="21"/>
      <w:lang w:val="en-US" w:eastAsia="zh-CN" w:bidi="ar-SA"/>
    </w:rPr>
  </w:style>
  <w:style w:type="paragraph" w:customStyle="1" w:styleId="ItemListChar">
    <w:name w:val="Item List Char"/>
    <w:link w:val="ItemListCharChar"/>
    <w:qFormat/>
    <w:rsid w:val="00332F41"/>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32F41"/>
    <w:rPr>
      <w:rFonts w:eastAsia="宋体"/>
      <w:b/>
      <w:bCs/>
      <w:kern w:val="2"/>
      <w:sz w:val="28"/>
      <w:szCs w:val="28"/>
      <w:lang w:val="en-US" w:eastAsia="zh-CN" w:bidi="ar-SA"/>
    </w:rPr>
  </w:style>
  <w:style w:type="character" w:customStyle="1" w:styleId="aff5">
    <w:name w:val="标题 字符"/>
    <w:basedOn w:val="a1"/>
    <w:link w:val="aff4"/>
    <w:qFormat/>
    <w:rsid w:val="00332F41"/>
    <w:rPr>
      <w:rFonts w:ascii="Arial" w:eastAsia="宋体" w:hAnsi="Arial" w:cs="Arial"/>
      <w:b/>
      <w:bCs/>
      <w:sz w:val="30"/>
      <w:szCs w:val="32"/>
    </w:rPr>
  </w:style>
  <w:style w:type="character" w:customStyle="1" w:styleId="80">
    <w:name w:val="标题 8 字符"/>
    <w:basedOn w:val="a1"/>
    <w:link w:val="8"/>
    <w:qFormat/>
    <w:rsid w:val="00332F41"/>
    <w:rPr>
      <w:rFonts w:ascii="Arial" w:eastAsia="黑体" w:hAnsi="Arial" w:cs="Times New Roman"/>
      <w:sz w:val="24"/>
      <w:szCs w:val="20"/>
    </w:rPr>
  </w:style>
  <w:style w:type="character" w:customStyle="1" w:styleId="3Char">
    <w:name w:val="标题 3 Char"/>
    <w:basedOn w:val="a1"/>
    <w:qFormat/>
    <w:rsid w:val="00332F41"/>
    <w:rPr>
      <w:rFonts w:ascii="Times New Roman" w:eastAsia="宋体" w:hAnsi="Times New Roman" w:cs="Times New Roman"/>
      <w:b/>
      <w:bCs/>
      <w:sz w:val="32"/>
      <w:szCs w:val="32"/>
    </w:rPr>
  </w:style>
  <w:style w:type="character" w:customStyle="1" w:styleId="af">
    <w:name w:val="正文文本 字符"/>
    <w:basedOn w:val="a1"/>
    <w:link w:val="ae"/>
    <w:qFormat/>
    <w:rsid w:val="00332F41"/>
    <w:rPr>
      <w:rFonts w:ascii="Times New Roman" w:eastAsia="宋体" w:hAnsi="Times New Roman" w:cs="Times New Roman"/>
      <w:b/>
      <w:bCs/>
      <w:sz w:val="24"/>
      <w:szCs w:val="24"/>
    </w:rPr>
  </w:style>
  <w:style w:type="character" w:customStyle="1" w:styleId="a4">
    <w:name w:val="正文缩进 字符"/>
    <w:basedOn w:val="a1"/>
    <w:link w:val="a0"/>
    <w:qFormat/>
    <w:rsid w:val="00332F41"/>
    <w:rPr>
      <w:rFonts w:ascii="Times New Roman" w:eastAsia="宋体" w:hAnsi="Times New Roman" w:cs="Times New Roman"/>
      <w:szCs w:val="20"/>
    </w:rPr>
  </w:style>
  <w:style w:type="character" w:customStyle="1" w:styleId="30">
    <w:name w:val="标题 3 字符"/>
    <w:basedOn w:val="40"/>
    <w:link w:val="3"/>
    <w:qFormat/>
    <w:rsid w:val="00332F41"/>
    <w:rPr>
      <w:rFonts w:ascii="宋体" w:eastAsia="宋体" w:hAnsi="宋体" w:cs="Times New Roman"/>
      <w:b/>
      <w:bCs/>
      <w:sz w:val="28"/>
      <w:szCs w:val="32"/>
    </w:rPr>
  </w:style>
  <w:style w:type="character" w:customStyle="1" w:styleId="t41">
    <w:name w:val="t41"/>
    <w:basedOn w:val="a1"/>
    <w:qFormat/>
    <w:rsid w:val="00332F41"/>
    <w:rPr>
      <w:sz w:val="21"/>
      <w:szCs w:val="21"/>
    </w:rPr>
  </w:style>
  <w:style w:type="character" w:customStyle="1" w:styleId="unnamed11">
    <w:name w:val="unnamed11"/>
    <w:basedOn w:val="a1"/>
    <w:qFormat/>
    <w:rsid w:val="00332F41"/>
    <w:rPr>
      <w:sz w:val="14"/>
      <w:szCs w:val="14"/>
    </w:rPr>
  </w:style>
  <w:style w:type="character" w:customStyle="1" w:styleId="Char2">
    <w:name w:val="表正文 Char2"/>
    <w:basedOn w:val="a1"/>
    <w:qFormat/>
    <w:rsid w:val="00332F41"/>
    <w:rPr>
      <w:rFonts w:ascii="Times New Roman" w:eastAsia="宋体" w:hAnsi="Times New Roman" w:cs="Times New Roman"/>
      <w:kern w:val="2"/>
      <w:sz w:val="21"/>
      <w:szCs w:val="20"/>
    </w:rPr>
  </w:style>
  <w:style w:type="character" w:customStyle="1" w:styleId="afd">
    <w:name w:val="页眉 字符"/>
    <w:basedOn w:val="a1"/>
    <w:link w:val="afc"/>
    <w:qFormat/>
    <w:rsid w:val="00332F41"/>
    <w:rPr>
      <w:sz w:val="18"/>
      <w:szCs w:val="18"/>
    </w:rPr>
  </w:style>
  <w:style w:type="character" w:customStyle="1" w:styleId="60">
    <w:name w:val="标题 6 字符"/>
    <w:basedOn w:val="a1"/>
    <w:link w:val="6"/>
    <w:qFormat/>
    <w:rsid w:val="00332F41"/>
    <w:rPr>
      <w:rFonts w:ascii="Arial" w:eastAsia="黑体" w:hAnsi="Arial" w:cs="Times New Roman"/>
      <w:b/>
      <w:sz w:val="24"/>
      <w:szCs w:val="20"/>
    </w:rPr>
  </w:style>
  <w:style w:type="character" w:customStyle="1" w:styleId="af7">
    <w:name w:val="日期 字符"/>
    <w:basedOn w:val="a1"/>
    <w:link w:val="af6"/>
    <w:qFormat/>
    <w:rsid w:val="00332F41"/>
    <w:rPr>
      <w:rFonts w:ascii="宋体" w:eastAsia="宋体" w:hAnsi="Courier New" w:cs="Times New Roman"/>
      <w:sz w:val="32"/>
      <w:szCs w:val="20"/>
    </w:rPr>
  </w:style>
  <w:style w:type="character" w:customStyle="1" w:styleId="super">
    <w:name w:val="super"/>
    <w:basedOn w:val="a1"/>
    <w:qFormat/>
    <w:rsid w:val="00332F41"/>
    <w:rPr>
      <w:vertAlign w:val="superscript"/>
    </w:rPr>
  </w:style>
  <w:style w:type="character" w:customStyle="1" w:styleId="textdarkgray">
    <w:name w:val="text_darkgray"/>
    <w:basedOn w:val="a1"/>
    <w:qFormat/>
    <w:rsid w:val="00332F41"/>
  </w:style>
  <w:style w:type="character" w:customStyle="1" w:styleId="style71">
    <w:name w:val="style71"/>
    <w:basedOn w:val="a1"/>
    <w:qFormat/>
    <w:rsid w:val="00332F41"/>
    <w:rPr>
      <w:color w:val="000000"/>
    </w:rPr>
  </w:style>
  <w:style w:type="character" w:customStyle="1" w:styleId="style61">
    <w:name w:val="style61"/>
    <w:basedOn w:val="a1"/>
    <w:qFormat/>
    <w:rsid w:val="00332F41"/>
    <w:rPr>
      <w:color w:val="000000"/>
      <w:sz w:val="20"/>
      <w:szCs w:val="20"/>
    </w:rPr>
  </w:style>
  <w:style w:type="character" w:customStyle="1" w:styleId="p1051">
    <w:name w:val="p1051"/>
    <w:basedOn w:val="a1"/>
    <w:qFormat/>
    <w:rsid w:val="00332F41"/>
    <w:rPr>
      <w:sz w:val="21"/>
      <w:szCs w:val="21"/>
    </w:rPr>
  </w:style>
  <w:style w:type="character" w:customStyle="1" w:styleId="style6style2">
    <w:name w:val="style6 style2"/>
    <w:basedOn w:val="a1"/>
    <w:qFormat/>
    <w:rsid w:val="00332F41"/>
  </w:style>
  <w:style w:type="character" w:customStyle="1" w:styleId="lefttitler11">
    <w:name w:val="lefttitler11"/>
    <w:basedOn w:val="a1"/>
    <w:qFormat/>
    <w:rsid w:val="00332F41"/>
    <w:rPr>
      <w:b/>
      <w:bCs/>
      <w:color w:val="EC0000"/>
      <w:sz w:val="18"/>
      <w:szCs w:val="18"/>
    </w:rPr>
  </w:style>
  <w:style w:type="character" w:customStyle="1" w:styleId="tpccontent1">
    <w:name w:val="tpc_content1"/>
    <w:basedOn w:val="a1"/>
    <w:qFormat/>
    <w:rsid w:val="00332F41"/>
    <w:rPr>
      <w:sz w:val="14"/>
      <w:szCs w:val="14"/>
    </w:rPr>
  </w:style>
  <w:style w:type="character" w:customStyle="1" w:styleId="headline">
    <w:name w:val="headline"/>
    <w:basedOn w:val="a1"/>
    <w:qFormat/>
    <w:rsid w:val="00332F41"/>
  </w:style>
  <w:style w:type="character" w:customStyle="1" w:styleId="normalsmalltitle1">
    <w:name w:val="normalsmalltitle1"/>
    <w:basedOn w:val="a1"/>
    <w:qFormat/>
    <w:rsid w:val="00332F41"/>
    <w:rPr>
      <w:b/>
      <w:bCs/>
      <w:color w:val="FFFFFF"/>
      <w:sz w:val="17"/>
      <w:szCs w:val="17"/>
    </w:rPr>
  </w:style>
  <w:style w:type="character" w:customStyle="1" w:styleId="Char0">
    <w:name w:val="节 Char"/>
    <w:basedOn w:val="a1"/>
    <w:link w:val="afff3"/>
    <w:qFormat/>
    <w:rsid w:val="00332F41"/>
    <w:rPr>
      <w:rFonts w:ascii="宋体" w:eastAsia="宋体" w:hAnsi="宋体" w:cs="Times New Roman"/>
      <w:b/>
      <w:sz w:val="28"/>
      <w:szCs w:val="28"/>
    </w:rPr>
  </w:style>
  <w:style w:type="paragraph" w:customStyle="1" w:styleId="afff3">
    <w:name w:val="节"/>
    <w:basedOn w:val="a"/>
    <w:link w:val="Char0"/>
    <w:qFormat/>
    <w:rsid w:val="00332F41"/>
    <w:pPr>
      <w:jc w:val="center"/>
      <w:outlineLvl w:val="0"/>
    </w:pPr>
    <w:rPr>
      <w:rFonts w:ascii="宋体" w:hAnsi="宋体"/>
      <w:b/>
      <w:sz w:val="28"/>
      <w:szCs w:val="28"/>
    </w:rPr>
  </w:style>
  <w:style w:type="character" w:customStyle="1" w:styleId="10">
    <w:name w:val="标题 1 字符"/>
    <w:basedOn w:val="a1"/>
    <w:link w:val="1"/>
    <w:qFormat/>
    <w:rsid w:val="00332F41"/>
    <w:rPr>
      <w:rFonts w:ascii="宋体" w:eastAsia="黑体" w:hAnsi="宋体" w:cs="Times New Roman"/>
      <w:b/>
      <w:kern w:val="44"/>
      <w:sz w:val="28"/>
      <w:szCs w:val="44"/>
    </w:rPr>
  </w:style>
  <w:style w:type="character" w:customStyle="1" w:styleId="Char1">
    <w:name w:val="标书正文格式 Char"/>
    <w:basedOn w:val="a1"/>
    <w:link w:val="afff4"/>
    <w:qFormat/>
    <w:rsid w:val="00332F41"/>
    <w:rPr>
      <w:rFonts w:ascii="Times New Roman" w:eastAsia="宋体" w:hAnsi="Times New Roman" w:cs="Times New Roman"/>
      <w:sz w:val="24"/>
      <w:szCs w:val="24"/>
    </w:rPr>
  </w:style>
  <w:style w:type="paragraph" w:customStyle="1" w:styleId="afff4">
    <w:name w:val="标书正文格式"/>
    <w:basedOn w:val="a"/>
    <w:link w:val="Char1"/>
    <w:qFormat/>
    <w:rsid w:val="00332F41"/>
    <w:rPr>
      <w:sz w:val="24"/>
    </w:rPr>
  </w:style>
  <w:style w:type="character" w:customStyle="1" w:styleId="Char3">
    <w:name w:val="正文首行缩进（绿盟科技） Char"/>
    <w:link w:val="afff5"/>
    <w:qFormat/>
    <w:rsid w:val="00332F41"/>
    <w:rPr>
      <w:rFonts w:ascii="Arial" w:hAnsi="Arial"/>
      <w:sz w:val="21"/>
      <w:szCs w:val="21"/>
    </w:rPr>
  </w:style>
  <w:style w:type="paragraph" w:customStyle="1" w:styleId="afff5">
    <w:name w:val="正文首行缩进（绿盟科技）"/>
    <w:basedOn w:val="a"/>
    <w:link w:val="Char3"/>
    <w:qFormat/>
    <w:rsid w:val="00332F41"/>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32F41"/>
    <w:rPr>
      <w:rFonts w:ascii="Times New Roman" w:eastAsia="宋体" w:hAnsi="Times New Roman" w:cs="Times New Roman"/>
      <w:szCs w:val="24"/>
    </w:rPr>
  </w:style>
  <w:style w:type="paragraph" w:customStyle="1" w:styleId="afff6">
    <w:name w:val="正文格式"/>
    <w:basedOn w:val="a"/>
    <w:link w:val="Char4"/>
    <w:qFormat/>
    <w:rsid w:val="00332F41"/>
    <w:pPr>
      <w:ind w:firstLineChars="200" w:firstLine="420"/>
    </w:pPr>
  </w:style>
  <w:style w:type="character" w:customStyle="1" w:styleId="90">
    <w:name w:val="标题 9 字符"/>
    <w:basedOn w:val="a1"/>
    <w:link w:val="9"/>
    <w:qFormat/>
    <w:rsid w:val="00332F41"/>
    <w:rPr>
      <w:rFonts w:ascii="Arial" w:eastAsia="黑体" w:hAnsi="Arial" w:cs="Times New Roman"/>
      <w:szCs w:val="20"/>
    </w:rPr>
  </w:style>
  <w:style w:type="character" w:customStyle="1" w:styleId="Char5">
    <w:name w:val="点 Char"/>
    <w:basedOn w:val="a1"/>
    <w:link w:val="afff7"/>
    <w:qFormat/>
    <w:rsid w:val="00332F41"/>
    <w:rPr>
      <w:rFonts w:ascii="宋体" w:eastAsia="宋体" w:hAnsi="宋体" w:cs="Times New Roman"/>
      <w:b/>
      <w:sz w:val="24"/>
      <w:szCs w:val="24"/>
    </w:rPr>
  </w:style>
  <w:style w:type="paragraph" w:customStyle="1" w:styleId="afff7">
    <w:name w:val="点"/>
    <w:basedOn w:val="a"/>
    <w:link w:val="Char5"/>
    <w:qFormat/>
    <w:rsid w:val="00332F41"/>
    <w:rPr>
      <w:rFonts w:ascii="宋体" w:hAnsi="宋体"/>
      <w:b/>
      <w:sz w:val="24"/>
    </w:rPr>
  </w:style>
  <w:style w:type="character" w:customStyle="1" w:styleId="text11">
    <w:name w:val="text11"/>
    <w:basedOn w:val="a1"/>
    <w:qFormat/>
    <w:rsid w:val="00332F41"/>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32F41"/>
    <w:rPr>
      <w:rFonts w:ascii="Times New Roman" w:eastAsia="宋体" w:hAnsi="Times New Roman" w:cs="Times New Roman"/>
      <w:b/>
      <w:bCs/>
      <w:sz w:val="24"/>
      <w:szCs w:val="24"/>
    </w:rPr>
  </w:style>
  <w:style w:type="character" w:customStyle="1" w:styleId="25">
    <w:name w:val="正文文本缩进 2 字符"/>
    <w:basedOn w:val="a1"/>
    <w:link w:val="24"/>
    <w:qFormat/>
    <w:rsid w:val="00332F41"/>
    <w:rPr>
      <w:rFonts w:ascii="宋体" w:eastAsia="宋体" w:hAnsi="宋体" w:cs="Times New Roman"/>
      <w:szCs w:val="24"/>
    </w:rPr>
  </w:style>
  <w:style w:type="character" w:customStyle="1" w:styleId="20">
    <w:name w:val="标题 2 字符"/>
    <w:basedOn w:val="a1"/>
    <w:link w:val="2"/>
    <w:uiPriority w:val="9"/>
    <w:qFormat/>
    <w:rsid w:val="00332F41"/>
    <w:rPr>
      <w:rFonts w:ascii="宋体" w:eastAsia="宋体" w:hAnsi="宋体" w:cs="Times New Roman"/>
      <w:b/>
      <w:bCs/>
      <w:kern w:val="0"/>
      <w:sz w:val="24"/>
      <w:szCs w:val="20"/>
    </w:rPr>
  </w:style>
  <w:style w:type="character" w:customStyle="1" w:styleId="ab">
    <w:name w:val="批注文字 字符"/>
    <w:basedOn w:val="a1"/>
    <w:link w:val="aa"/>
    <w:semiHidden/>
    <w:qFormat/>
    <w:rsid w:val="00332F41"/>
    <w:rPr>
      <w:rFonts w:ascii="宋体" w:eastAsia="宋体" w:hAnsi="Times New Roman" w:cs="Times New Roman"/>
      <w:kern w:val="0"/>
      <w:sz w:val="34"/>
      <w:szCs w:val="20"/>
    </w:rPr>
  </w:style>
  <w:style w:type="character" w:customStyle="1" w:styleId="font14">
    <w:name w:val="font14"/>
    <w:basedOn w:val="a1"/>
    <w:qFormat/>
    <w:rsid w:val="00332F41"/>
    <w:rPr>
      <w:rFonts w:eastAsia="宋体"/>
      <w:kern w:val="2"/>
      <w:sz w:val="24"/>
      <w:szCs w:val="24"/>
      <w:lang w:val="en-US" w:eastAsia="zh-CN" w:bidi="ar-SA"/>
    </w:rPr>
  </w:style>
  <w:style w:type="character" w:customStyle="1" w:styleId="AChar">
    <w:name w:val="A Char"/>
    <w:basedOn w:val="a1"/>
    <w:link w:val="Afff8"/>
    <w:qFormat/>
    <w:rsid w:val="00332F41"/>
    <w:rPr>
      <w:rFonts w:ascii="Times New Roman" w:eastAsia="宋体" w:hAnsi="Times New Roman" w:cs="Times New Roman"/>
      <w:sz w:val="36"/>
      <w:szCs w:val="36"/>
    </w:rPr>
  </w:style>
  <w:style w:type="paragraph" w:customStyle="1" w:styleId="Afff8">
    <w:name w:val="A"/>
    <w:basedOn w:val="a"/>
    <w:link w:val="AChar"/>
    <w:qFormat/>
    <w:rsid w:val="00332F41"/>
    <w:pPr>
      <w:jc w:val="center"/>
    </w:pPr>
    <w:rPr>
      <w:sz w:val="36"/>
      <w:szCs w:val="36"/>
    </w:rPr>
  </w:style>
  <w:style w:type="character" w:customStyle="1" w:styleId="aff1">
    <w:name w:val="脚注文本 字符"/>
    <w:basedOn w:val="a1"/>
    <w:link w:val="aff0"/>
    <w:qFormat/>
    <w:rsid w:val="00332F41"/>
    <w:rPr>
      <w:rFonts w:ascii="Times New Roman" w:eastAsia="楷体_GB2312" w:hAnsi="Times New Roman" w:cs="Times New Roman"/>
      <w:color w:val="000000"/>
      <w:sz w:val="18"/>
      <w:szCs w:val="20"/>
    </w:rPr>
  </w:style>
  <w:style w:type="character" w:customStyle="1" w:styleId="Char10">
    <w:name w:val="纯文本 Char1"/>
    <w:basedOn w:val="a1"/>
    <w:qFormat/>
    <w:rsid w:val="00332F41"/>
    <w:rPr>
      <w:rFonts w:ascii="宋体" w:hAnsi="Courier New" w:cs="Courier New"/>
      <w:kern w:val="2"/>
      <w:sz w:val="21"/>
      <w:szCs w:val="21"/>
    </w:rPr>
  </w:style>
  <w:style w:type="character" w:customStyle="1" w:styleId="3zw1">
    <w:name w:val="3zw1"/>
    <w:basedOn w:val="a1"/>
    <w:qFormat/>
    <w:rsid w:val="00332F41"/>
    <w:rPr>
      <w:color w:val="000000"/>
      <w:sz w:val="21"/>
      <w:szCs w:val="21"/>
    </w:rPr>
  </w:style>
  <w:style w:type="character" w:customStyle="1" w:styleId="50">
    <w:name w:val="标题 5 字符"/>
    <w:basedOn w:val="a1"/>
    <w:link w:val="5"/>
    <w:qFormat/>
    <w:rsid w:val="00332F41"/>
    <w:rPr>
      <w:rFonts w:ascii="Times New Roman" w:eastAsia="宋体" w:hAnsi="Times New Roman" w:cs="Times New Roman"/>
      <w:b/>
      <w:sz w:val="28"/>
      <w:szCs w:val="20"/>
    </w:rPr>
  </w:style>
  <w:style w:type="character" w:customStyle="1" w:styleId="font1">
    <w:name w:val="font1"/>
    <w:basedOn w:val="a1"/>
    <w:qFormat/>
    <w:rsid w:val="00332F41"/>
  </w:style>
  <w:style w:type="character" w:customStyle="1" w:styleId="70">
    <w:name w:val="标题 7 字符"/>
    <w:basedOn w:val="a1"/>
    <w:link w:val="7"/>
    <w:qFormat/>
    <w:rsid w:val="00332F41"/>
    <w:rPr>
      <w:rFonts w:ascii="Times New Roman" w:eastAsia="宋体" w:hAnsi="Times New Roman" w:cs="Times New Roman"/>
      <w:b/>
      <w:sz w:val="24"/>
      <w:szCs w:val="20"/>
    </w:rPr>
  </w:style>
  <w:style w:type="character" w:customStyle="1" w:styleId="style121">
    <w:name w:val="style121"/>
    <w:basedOn w:val="a1"/>
    <w:qFormat/>
    <w:rsid w:val="00332F41"/>
    <w:rPr>
      <w:color w:val="FF0000"/>
    </w:rPr>
  </w:style>
  <w:style w:type="character" w:customStyle="1" w:styleId="txt">
    <w:name w:val="txt"/>
    <w:basedOn w:val="a1"/>
    <w:qFormat/>
    <w:rsid w:val="00332F41"/>
  </w:style>
  <w:style w:type="character" w:customStyle="1" w:styleId="afb">
    <w:name w:val="页脚 字符"/>
    <w:basedOn w:val="a1"/>
    <w:link w:val="afa"/>
    <w:uiPriority w:val="99"/>
    <w:qFormat/>
    <w:rsid w:val="00332F41"/>
    <w:rPr>
      <w:sz w:val="18"/>
      <w:szCs w:val="18"/>
    </w:rPr>
  </w:style>
  <w:style w:type="character" w:customStyle="1" w:styleId="style31">
    <w:name w:val="style31"/>
    <w:basedOn w:val="a1"/>
    <w:qFormat/>
    <w:rsid w:val="00332F41"/>
    <w:rPr>
      <w:sz w:val="21"/>
      <w:szCs w:val="21"/>
    </w:rPr>
  </w:style>
  <w:style w:type="character" w:customStyle="1" w:styleId="aff7">
    <w:name w:val="批注主题 字符"/>
    <w:basedOn w:val="ab"/>
    <w:link w:val="aff6"/>
    <w:qFormat/>
    <w:rsid w:val="00332F41"/>
    <w:rPr>
      <w:rFonts w:ascii="Times New Roman" w:eastAsia="宋体" w:hAnsi="Times New Roman" w:cs="Times New Roman"/>
      <w:b/>
      <w:bCs/>
      <w:kern w:val="0"/>
      <w:sz w:val="34"/>
      <w:szCs w:val="24"/>
    </w:rPr>
  </w:style>
  <w:style w:type="character" w:customStyle="1" w:styleId="af5">
    <w:name w:val="纯文本 字符"/>
    <w:basedOn w:val="a1"/>
    <w:link w:val="af4"/>
    <w:qFormat/>
    <w:rsid w:val="00332F41"/>
    <w:rPr>
      <w:rFonts w:ascii="宋体" w:eastAsia="宋体" w:hAnsi="Courier New" w:cs="Times New Roman"/>
      <w:szCs w:val="20"/>
    </w:rPr>
  </w:style>
  <w:style w:type="character" w:customStyle="1" w:styleId="afff9">
    <w:name w:val="保驾"/>
    <w:basedOn w:val="a1"/>
    <w:qFormat/>
    <w:rsid w:val="00332F41"/>
    <w:rPr>
      <w:sz w:val="18"/>
    </w:rPr>
  </w:style>
  <w:style w:type="character" w:customStyle="1" w:styleId="unnamed21">
    <w:name w:val="unnamed21"/>
    <w:basedOn w:val="a1"/>
    <w:qFormat/>
    <w:rsid w:val="00332F41"/>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32F41"/>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32F41"/>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32F41"/>
    <w:rPr>
      <w:rFonts w:ascii="宋体" w:eastAsia="宋体" w:hAnsi="Times New Roman" w:cs="Times New Roman"/>
      <w:b/>
      <w:bCs/>
      <w:sz w:val="24"/>
      <w:szCs w:val="24"/>
    </w:rPr>
  </w:style>
  <w:style w:type="paragraph" w:customStyle="1" w:styleId="xl33">
    <w:name w:val="xl33"/>
    <w:basedOn w:val="a"/>
    <w:qFormat/>
    <w:rsid w:val="00332F4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32F41"/>
    <w:pPr>
      <w:spacing w:beforeLines="100" w:afterLines="100"/>
      <w:jc w:val="center"/>
    </w:pPr>
    <w:rPr>
      <w:b/>
      <w:sz w:val="44"/>
      <w:szCs w:val="20"/>
    </w:rPr>
  </w:style>
  <w:style w:type="paragraph" w:customStyle="1" w:styleId="afffa">
    <w:name w:val="Ｃ"/>
    <w:basedOn w:val="body3"/>
    <w:qFormat/>
    <w:rsid w:val="00332F41"/>
    <w:pPr>
      <w:keepNext/>
      <w:jc w:val="center"/>
    </w:pPr>
    <w:rPr>
      <w:sz w:val="16"/>
    </w:rPr>
  </w:style>
  <w:style w:type="paragraph" w:customStyle="1" w:styleId="body3">
    <w:name w:val="body3"/>
    <w:basedOn w:val="a"/>
    <w:next w:val="4"/>
    <w:qFormat/>
    <w:rsid w:val="00332F41"/>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32F41"/>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32F4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32F4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32F41"/>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32F41"/>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32F41"/>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332F41"/>
    <w:pPr>
      <w:spacing w:line="360" w:lineRule="auto"/>
      <w:ind w:firstLine="540"/>
    </w:pPr>
    <w:rPr>
      <w:rFonts w:ascii="宋体"/>
      <w:sz w:val="24"/>
      <w:szCs w:val="20"/>
      <w:lang w:val="en-GB"/>
    </w:rPr>
  </w:style>
  <w:style w:type="paragraph" w:customStyle="1" w:styleId="91">
    <w:name w:val="标句9"/>
    <w:basedOn w:val="a"/>
    <w:qFormat/>
    <w:rsid w:val="00332F41"/>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32F41"/>
    <w:rPr>
      <w:rFonts w:ascii="Tahoma" w:hAnsi="Tahoma"/>
      <w:sz w:val="24"/>
      <w:szCs w:val="20"/>
    </w:rPr>
  </w:style>
  <w:style w:type="paragraph" w:customStyle="1" w:styleId="xl49">
    <w:name w:val="xl49"/>
    <w:basedOn w:val="a"/>
    <w:qFormat/>
    <w:rsid w:val="00332F41"/>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32F41"/>
    <w:pPr>
      <w:spacing w:line="360" w:lineRule="auto"/>
      <w:ind w:left="170" w:hanging="170"/>
      <w:jc w:val="left"/>
    </w:pPr>
    <w:rPr>
      <w:rFonts w:ascii="宋体" w:hAnsi="宋体"/>
      <w:sz w:val="24"/>
      <w:szCs w:val="20"/>
    </w:rPr>
  </w:style>
  <w:style w:type="paragraph" w:customStyle="1" w:styleId="afffc">
    <w:name w:val="文章标题"/>
    <w:next w:val="1"/>
    <w:qFormat/>
    <w:rsid w:val="00332F41"/>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32F41"/>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32F41"/>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32F41"/>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32F41"/>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32F41"/>
    <w:pPr>
      <w:keepNext/>
      <w:spacing w:line="300" w:lineRule="auto"/>
      <w:jc w:val="center"/>
      <w:textAlignment w:val="baseline"/>
    </w:pPr>
    <w:rPr>
      <w:rFonts w:ascii="Arial" w:eastAsia="黑体" w:hAnsi="Arial"/>
      <w:sz w:val="21"/>
    </w:rPr>
  </w:style>
  <w:style w:type="paragraph" w:customStyle="1" w:styleId="61">
    <w:name w:val="标句6"/>
    <w:basedOn w:val="a"/>
    <w:qFormat/>
    <w:rsid w:val="00332F41"/>
    <w:pPr>
      <w:snapToGrid w:val="0"/>
      <w:spacing w:line="500" w:lineRule="atLeast"/>
      <w:ind w:left="1418" w:hanging="284"/>
    </w:pPr>
    <w:rPr>
      <w:rFonts w:ascii="宋体"/>
      <w:kern w:val="52"/>
      <w:sz w:val="27"/>
      <w:szCs w:val="20"/>
    </w:rPr>
  </w:style>
  <w:style w:type="paragraph" w:customStyle="1" w:styleId="41">
    <w:name w:val="样式41"/>
    <w:basedOn w:val="a"/>
    <w:qFormat/>
    <w:rsid w:val="00332F41"/>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32F41"/>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32F41"/>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32F41"/>
    <w:pPr>
      <w:spacing w:line="360" w:lineRule="auto"/>
      <w:ind w:firstLineChars="200" w:firstLine="480"/>
    </w:pPr>
    <w:rPr>
      <w:sz w:val="24"/>
    </w:rPr>
  </w:style>
  <w:style w:type="paragraph" w:customStyle="1" w:styleId="13">
    <w:name w:val="正文1"/>
    <w:qFormat/>
    <w:rsid w:val="00332F41"/>
    <w:pPr>
      <w:widowControl w:val="0"/>
      <w:adjustRightInd w:val="0"/>
      <w:spacing w:line="360" w:lineRule="atLeast"/>
      <w:textAlignment w:val="baseline"/>
    </w:pPr>
    <w:rPr>
      <w:rFonts w:ascii="宋体"/>
      <w:sz w:val="24"/>
    </w:rPr>
  </w:style>
  <w:style w:type="paragraph" w:customStyle="1" w:styleId="font11">
    <w:name w:val="font11"/>
    <w:basedOn w:val="a"/>
    <w:qFormat/>
    <w:rsid w:val="00332F41"/>
    <w:pPr>
      <w:widowControl/>
      <w:spacing w:before="100" w:beforeAutospacing="1" w:after="100" w:afterAutospacing="1"/>
      <w:jc w:val="left"/>
    </w:pPr>
    <w:rPr>
      <w:kern w:val="0"/>
      <w:sz w:val="18"/>
      <w:szCs w:val="18"/>
    </w:rPr>
  </w:style>
  <w:style w:type="paragraph" w:customStyle="1" w:styleId="Char20">
    <w:name w:val="Char2"/>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32F41"/>
    <w:pPr>
      <w:snapToGrid w:val="0"/>
      <w:spacing w:before="120" w:line="540" w:lineRule="atLeast"/>
      <w:ind w:firstLine="567"/>
    </w:pPr>
    <w:rPr>
      <w:rFonts w:ascii="宋体"/>
      <w:kern w:val="52"/>
      <w:sz w:val="28"/>
      <w:szCs w:val="20"/>
    </w:rPr>
  </w:style>
  <w:style w:type="paragraph" w:customStyle="1" w:styleId="X">
    <w:name w:val="百姓X"/>
    <w:basedOn w:val="a"/>
    <w:qFormat/>
    <w:rsid w:val="00332F41"/>
    <w:pPr>
      <w:spacing w:before="120" w:after="120" w:line="360" w:lineRule="auto"/>
      <w:ind w:firstLine="539"/>
    </w:pPr>
    <w:rPr>
      <w:sz w:val="24"/>
      <w:szCs w:val="20"/>
    </w:rPr>
  </w:style>
  <w:style w:type="paragraph" w:customStyle="1" w:styleId="USE4">
    <w:name w:val="USE 4"/>
    <w:basedOn w:val="a"/>
    <w:qFormat/>
    <w:rsid w:val="00332F41"/>
    <w:pPr>
      <w:spacing w:line="360" w:lineRule="auto"/>
      <w:ind w:left="284" w:hanging="227"/>
      <w:jc w:val="left"/>
    </w:pPr>
    <w:rPr>
      <w:rFonts w:ascii="宋体" w:hAnsi="宋体"/>
      <w:sz w:val="24"/>
      <w:szCs w:val="20"/>
    </w:rPr>
  </w:style>
  <w:style w:type="paragraph" w:customStyle="1" w:styleId="affff0">
    <w:name w:val="表格文本"/>
    <w:qFormat/>
    <w:rsid w:val="00332F41"/>
    <w:pPr>
      <w:tabs>
        <w:tab w:val="decimal" w:pos="0"/>
      </w:tabs>
    </w:pPr>
    <w:rPr>
      <w:rFonts w:ascii="Arial" w:hAnsi="Arial"/>
      <w:sz w:val="21"/>
      <w:szCs w:val="21"/>
    </w:rPr>
  </w:style>
  <w:style w:type="paragraph" w:customStyle="1" w:styleId="affff1">
    <w:name w:val="表格"/>
    <w:basedOn w:val="a"/>
    <w:qFormat/>
    <w:rsid w:val="00332F41"/>
    <w:pPr>
      <w:jc w:val="center"/>
    </w:pPr>
    <w:rPr>
      <w:rFonts w:ascii="宋体" w:hAnsi="宋体"/>
      <w:b/>
      <w:sz w:val="24"/>
    </w:rPr>
  </w:style>
  <w:style w:type="paragraph" w:customStyle="1" w:styleId="2a">
    <w:name w:val="样式2"/>
    <w:basedOn w:val="aff4"/>
    <w:next w:val="12"/>
    <w:qFormat/>
    <w:rsid w:val="00332F41"/>
    <w:pPr>
      <w:spacing w:before="120" w:after="120"/>
    </w:pPr>
    <w:rPr>
      <w:rFonts w:eastAsia="黑体"/>
      <w:b w:val="0"/>
      <w:szCs w:val="30"/>
    </w:rPr>
  </w:style>
  <w:style w:type="paragraph" w:customStyle="1" w:styleId="xl29">
    <w:name w:val="xl29"/>
    <w:basedOn w:val="a"/>
    <w:qFormat/>
    <w:rsid w:val="00332F4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32F41"/>
    <w:pPr>
      <w:tabs>
        <w:tab w:val="left" w:pos="360"/>
      </w:tabs>
      <w:spacing w:line="360" w:lineRule="auto"/>
      <w:ind w:left="360" w:hanging="360"/>
    </w:pPr>
    <w:rPr>
      <w:rFonts w:eastAsia="仿宋_GB2312"/>
      <w:sz w:val="24"/>
    </w:rPr>
  </w:style>
  <w:style w:type="paragraph" w:customStyle="1" w:styleId="text12">
    <w:name w:val="text12"/>
    <w:basedOn w:val="a"/>
    <w:qFormat/>
    <w:rsid w:val="00332F41"/>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32F41"/>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32F41"/>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32F41"/>
    <w:pPr>
      <w:snapToGrid w:val="0"/>
      <w:spacing w:line="500" w:lineRule="atLeast"/>
      <w:ind w:left="1111"/>
    </w:pPr>
    <w:rPr>
      <w:rFonts w:ascii="宋体"/>
      <w:kern w:val="28"/>
      <w:sz w:val="27"/>
      <w:szCs w:val="20"/>
    </w:rPr>
  </w:style>
  <w:style w:type="paragraph" w:customStyle="1" w:styleId="CharCharChar">
    <w:name w:val="Char Char Char"/>
    <w:basedOn w:val="a"/>
    <w:qFormat/>
    <w:rsid w:val="00332F41"/>
    <w:rPr>
      <w:rFonts w:ascii="Tahoma" w:hAnsi="Tahoma"/>
      <w:sz w:val="24"/>
      <w:szCs w:val="20"/>
    </w:rPr>
  </w:style>
  <w:style w:type="paragraph" w:customStyle="1" w:styleId="wellhope">
    <w:name w:val="wellhope正文"/>
    <w:basedOn w:val="a"/>
    <w:qFormat/>
    <w:rsid w:val="00332F41"/>
    <w:pPr>
      <w:spacing w:before="60" w:after="60" w:line="360" w:lineRule="auto"/>
      <w:ind w:firstLine="425"/>
    </w:pPr>
    <w:rPr>
      <w:sz w:val="24"/>
      <w:szCs w:val="20"/>
    </w:rPr>
  </w:style>
  <w:style w:type="paragraph" w:customStyle="1" w:styleId="affff2">
    <w:name w:val="简单回函地址"/>
    <w:basedOn w:val="a"/>
    <w:qFormat/>
    <w:rsid w:val="00332F41"/>
    <w:pPr>
      <w:spacing w:line="360" w:lineRule="auto"/>
    </w:pPr>
    <w:rPr>
      <w:kern w:val="24"/>
      <w:sz w:val="24"/>
      <w:szCs w:val="20"/>
    </w:rPr>
  </w:style>
  <w:style w:type="paragraph" w:customStyle="1" w:styleId="37">
    <w:name w:val="书籍标题3"/>
    <w:basedOn w:val="2c"/>
    <w:qFormat/>
    <w:rsid w:val="00332F41"/>
    <w:pPr>
      <w:ind w:left="1287"/>
      <w:outlineLvl w:val="2"/>
    </w:pPr>
    <w:rPr>
      <w:sz w:val="28"/>
      <w:szCs w:val="28"/>
    </w:rPr>
  </w:style>
  <w:style w:type="paragraph" w:customStyle="1" w:styleId="2c">
    <w:name w:val="书籍标题2"/>
    <w:basedOn w:val="a"/>
    <w:qFormat/>
    <w:rsid w:val="00332F41"/>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32F41"/>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32F41"/>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32F4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32F41"/>
    <w:pPr>
      <w:adjustRightInd w:val="0"/>
      <w:spacing w:line="360" w:lineRule="auto"/>
      <w:ind w:firstLine="510"/>
    </w:pPr>
    <w:rPr>
      <w:kern w:val="0"/>
      <w:sz w:val="24"/>
      <w:szCs w:val="20"/>
    </w:rPr>
  </w:style>
  <w:style w:type="paragraph" w:customStyle="1" w:styleId="xl39">
    <w:name w:val="xl39"/>
    <w:basedOn w:val="a"/>
    <w:qFormat/>
    <w:rsid w:val="00332F4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32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32F41"/>
    <w:pPr>
      <w:spacing w:line="360" w:lineRule="auto"/>
      <w:ind w:firstLine="420"/>
    </w:pPr>
    <w:rPr>
      <w:rFonts w:cs="宋体"/>
      <w:sz w:val="24"/>
      <w:szCs w:val="20"/>
    </w:rPr>
  </w:style>
  <w:style w:type="paragraph" w:customStyle="1" w:styleId="210">
    <w:name w:val="正文文本缩进 21"/>
    <w:basedOn w:val="a"/>
    <w:qFormat/>
    <w:rsid w:val="00332F41"/>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32F41"/>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32F41"/>
    <w:pPr>
      <w:snapToGrid w:val="0"/>
      <w:spacing w:line="240" w:lineRule="atLeast"/>
      <w:jc w:val="center"/>
    </w:pPr>
    <w:rPr>
      <w:sz w:val="27"/>
      <w:szCs w:val="20"/>
    </w:rPr>
  </w:style>
  <w:style w:type="paragraph" w:customStyle="1" w:styleId="81">
    <w:name w:val="标句8"/>
    <w:basedOn w:val="a"/>
    <w:qFormat/>
    <w:rsid w:val="00332F41"/>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32F41"/>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32F41"/>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32F4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32F41"/>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32F41"/>
    <w:pPr>
      <w:spacing w:before="60" w:after="60"/>
      <w:ind w:firstLineChars="0" w:firstLine="482"/>
    </w:pPr>
    <w:rPr>
      <w:rFonts w:ascii="宋体" w:hAnsi="宋体"/>
      <w:sz w:val="24"/>
      <w:szCs w:val="28"/>
    </w:rPr>
  </w:style>
  <w:style w:type="paragraph" w:customStyle="1" w:styleId="xl26">
    <w:name w:val="xl26"/>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32F41"/>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32F41"/>
    <w:pPr>
      <w:keepNext/>
      <w:spacing w:before="60" w:after="60" w:line="300" w:lineRule="auto"/>
      <w:jc w:val="both"/>
    </w:pPr>
    <w:rPr>
      <w:sz w:val="18"/>
    </w:rPr>
  </w:style>
  <w:style w:type="paragraph" w:customStyle="1" w:styleId="affff6">
    <w:name w:val="图"/>
    <w:basedOn w:val="a"/>
    <w:qFormat/>
    <w:rsid w:val="00332F41"/>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32F4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32F41"/>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332F41"/>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32F41"/>
    <w:pPr>
      <w:spacing w:line="300" w:lineRule="auto"/>
      <w:ind w:firstLine="480"/>
    </w:pPr>
    <w:rPr>
      <w:rFonts w:ascii="仿宋_GB2312" w:eastAsia="仿宋_GB2312"/>
      <w:sz w:val="24"/>
      <w:szCs w:val="20"/>
    </w:rPr>
  </w:style>
  <w:style w:type="paragraph" w:customStyle="1" w:styleId="TableContents">
    <w:name w:val="Table Contents"/>
    <w:basedOn w:val="a"/>
    <w:qFormat/>
    <w:rsid w:val="00332F41"/>
    <w:pPr>
      <w:suppressAutoHyphens/>
      <w:autoSpaceDE w:val="0"/>
      <w:spacing w:after="120"/>
      <w:jc w:val="left"/>
    </w:pPr>
    <w:rPr>
      <w:rFonts w:ascii="Helvetica" w:hAnsi="Helvetica"/>
      <w:kern w:val="1"/>
      <w:sz w:val="20"/>
      <w:szCs w:val="20"/>
    </w:rPr>
  </w:style>
  <w:style w:type="paragraph" w:customStyle="1" w:styleId="71">
    <w:name w:val="标句7"/>
    <w:basedOn w:val="a"/>
    <w:qFormat/>
    <w:rsid w:val="00332F41"/>
    <w:pPr>
      <w:snapToGrid w:val="0"/>
      <w:spacing w:line="460" w:lineRule="atLeast"/>
      <w:ind w:left="1679" w:hanging="261"/>
    </w:pPr>
    <w:rPr>
      <w:rFonts w:ascii="宋体"/>
      <w:kern w:val="28"/>
      <w:sz w:val="26"/>
      <w:szCs w:val="20"/>
    </w:rPr>
  </w:style>
  <w:style w:type="paragraph" w:customStyle="1" w:styleId="small">
    <w:name w:val="small"/>
    <w:basedOn w:val="a"/>
    <w:qFormat/>
    <w:rsid w:val="00332F41"/>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32F41"/>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32F41"/>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32F41"/>
    <w:pPr>
      <w:widowControl/>
      <w:spacing w:before="100" w:beforeAutospacing="1" w:after="100" w:afterAutospacing="1"/>
      <w:jc w:val="left"/>
    </w:pPr>
    <w:rPr>
      <w:b/>
      <w:bCs/>
      <w:kern w:val="0"/>
      <w:sz w:val="24"/>
    </w:rPr>
  </w:style>
  <w:style w:type="paragraph" w:customStyle="1" w:styleId="signate">
    <w:name w:val="signate"/>
    <w:basedOn w:val="a"/>
    <w:qFormat/>
    <w:rsid w:val="00332F41"/>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32F41"/>
    <w:pPr>
      <w:spacing w:before="120" w:after="120" w:line="360" w:lineRule="auto"/>
    </w:pPr>
    <w:rPr>
      <w:sz w:val="24"/>
    </w:rPr>
  </w:style>
  <w:style w:type="paragraph" w:customStyle="1" w:styleId="xl36">
    <w:name w:val="xl36"/>
    <w:basedOn w:val="a"/>
    <w:rsid w:val="00332F4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32F41"/>
    <w:pPr>
      <w:spacing w:afterLines="50"/>
      <w:ind w:leftChars="600" w:left="600"/>
    </w:pPr>
  </w:style>
  <w:style w:type="paragraph" w:customStyle="1" w:styleId="xl22">
    <w:name w:val="xl22"/>
    <w:basedOn w:val="a"/>
    <w:qFormat/>
    <w:rsid w:val="00332F41"/>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32F41"/>
    <w:pPr>
      <w:snapToGrid w:val="0"/>
      <w:spacing w:line="460" w:lineRule="atLeast"/>
      <w:ind w:left="1985"/>
    </w:pPr>
    <w:rPr>
      <w:rFonts w:ascii="宋体"/>
      <w:kern w:val="28"/>
      <w:sz w:val="26"/>
      <w:szCs w:val="20"/>
    </w:rPr>
  </w:style>
  <w:style w:type="paragraph" w:customStyle="1" w:styleId="xl38">
    <w:name w:val="xl38"/>
    <w:basedOn w:val="a"/>
    <w:qFormat/>
    <w:rsid w:val="00332F4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32F41"/>
    <w:pPr>
      <w:widowControl/>
    </w:pPr>
    <w:rPr>
      <w:kern w:val="0"/>
      <w:szCs w:val="21"/>
    </w:rPr>
  </w:style>
  <w:style w:type="paragraph" w:customStyle="1" w:styleId="affffa">
    <w:name w:val="文档正文"/>
    <w:basedOn w:val="a"/>
    <w:qFormat/>
    <w:rsid w:val="00332F41"/>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32F41"/>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32F41"/>
    <w:rPr>
      <w:szCs w:val="20"/>
    </w:rPr>
  </w:style>
  <w:style w:type="paragraph" w:customStyle="1" w:styleId="3Heading3-oldA-3H3h3sect123Level3Headlevel">
    <w:name w:val="样式 样式 标题 3Heading 3 - old(A-3)H3h3sect1.2.3Level 3 Headlevel... ..."/>
    <w:basedOn w:val="a"/>
    <w:qFormat/>
    <w:rsid w:val="00332F41"/>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32F41"/>
    <w:pPr>
      <w:tabs>
        <w:tab w:val="left" w:pos="8520"/>
      </w:tabs>
      <w:spacing w:line="312" w:lineRule="auto"/>
      <w:ind w:right="-210" w:firstLine="556"/>
    </w:pPr>
    <w:rPr>
      <w:rFonts w:ascii="宋体"/>
      <w:sz w:val="28"/>
      <w:szCs w:val="20"/>
    </w:rPr>
  </w:style>
  <w:style w:type="paragraph" w:customStyle="1" w:styleId="xl25">
    <w:name w:val="xl25"/>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32F41"/>
    <w:pPr>
      <w:adjustRightInd w:val="0"/>
      <w:snapToGrid w:val="0"/>
      <w:jc w:val="center"/>
    </w:pPr>
    <w:rPr>
      <w:rFonts w:ascii="宋体"/>
    </w:rPr>
  </w:style>
  <w:style w:type="paragraph" w:customStyle="1" w:styleId="xl27">
    <w:name w:val="xl27"/>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332F41"/>
    <w:pPr>
      <w:spacing w:line="360" w:lineRule="auto"/>
      <w:ind w:firstLineChars="200" w:firstLine="480"/>
    </w:pPr>
    <w:rPr>
      <w:rFonts w:eastAsia="仿宋_GB2312"/>
      <w:sz w:val="24"/>
    </w:rPr>
  </w:style>
  <w:style w:type="paragraph" w:customStyle="1" w:styleId="xl30">
    <w:name w:val="xl30"/>
    <w:basedOn w:val="a"/>
    <w:qFormat/>
    <w:rsid w:val="00332F4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332F41"/>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32F41"/>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32F41"/>
    <w:pPr>
      <w:snapToGrid w:val="0"/>
      <w:spacing w:line="500" w:lineRule="atLeast"/>
      <w:ind w:firstLine="567"/>
    </w:pPr>
    <w:rPr>
      <w:rFonts w:ascii="宋体"/>
      <w:sz w:val="27"/>
      <w:szCs w:val="20"/>
    </w:rPr>
  </w:style>
  <w:style w:type="paragraph" w:customStyle="1" w:styleId="USE5">
    <w:name w:val="USE 5"/>
    <w:basedOn w:val="a"/>
    <w:qFormat/>
    <w:rsid w:val="00332F41"/>
    <w:pPr>
      <w:spacing w:line="360" w:lineRule="auto"/>
      <w:ind w:left="397" w:hanging="340"/>
      <w:jc w:val="left"/>
    </w:pPr>
    <w:rPr>
      <w:rFonts w:ascii="宋体" w:hAnsi="宋体"/>
      <w:sz w:val="24"/>
    </w:rPr>
  </w:style>
  <w:style w:type="paragraph" w:customStyle="1" w:styleId="211">
    <w:name w:val="2册标题1"/>
    <w:basedOn w:val="a"/>
    <w:next w:val="a"/>
    <w:rsid w:val="00332F41"/>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32F4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32F41"/>
    <w:pPr>
      <w:spacing w:before="50" w:after="50" w:line="360" w:lineRule="auto"/>
    </w:pPr>
    <w:rPr>
      <w:rFonts w:ascii="Arial" w:hAnsi="Arial" w:cs="Arial"/>
      <w:bCs/>
      <w:szCs w:val="18"/>
    </w:rPr>
  </w:style>
  <w:style w:type="paragraph" w:customStyle="1" w:styleId="xl28">
    <w:name w:val="xl28"/>
    <w:basedOn w:val="a"/>
    <w:qFormat/>
    <w:rsid w:val="00332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32F41"/>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32F4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32F4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32F41"/>
    <w:pPr>
      <w:tabs>
        <w:tab w:val="left" w:pos="420"/>
      </w:tabs>
      <w:ind w:left="420" w:hanging="420"/>
    </w:pPr>
  </w:style>
  <w:style w:type="paragraph" w:customStyle="1" w:styleId="CharCharCharCharChar">
    <w:name w:val="Char Char Char Char Char"/>
    <w:basedOn w:val="a"/>
    <w:qFormat/>
    <w:rsid w:val="00332F41"/>
    <w:rPr>
      <w:rFonts w:ascii="Tahoma" w:hAnsi="Tahoma"/>
      <w:sz w:val="24"/>
      <w:szCs w:val="20"/>
    </w:rPr>
  </w:style>
  <w:style w:type="paragraph" w:customStyle="1" w:styleId="xl43">
    <w:name w:val="xl43"/>
    <w:basedOn w:val="a"/>
    <w:qFormat/>
    <w:rsid w:val="00332F4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32F4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32F41"/>
    <w:rPr>
      <w:rFonts w:ascii="Tahoma" w:hAnsi="Tahoma"/>
      <w:sz w:val="24"/>
      <w:szCs w:val="20"/>
    </w:rPr>
  </w:style>
  <w:style w:type="paragraph" w:customStyle="1" w:styleId="affffe">
    <w:name w:val="È±Ê¡ÎÄ±¾"/>
    <w:basedOn w:val="a"/>
    <w:qFormat/>
    <w:rsid w:val="00332F41"/>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32F41"/>
    <w:pPr>
      <w:widowControl/>
      <w:spacing w:line="360" w:lineRule="auto"/>
      <w:jc w:val="left"/>
    </w:pPr>
    <w:rPr>
      <w:rFonts w:ascii="宋体"/>
      <w:kern w:val="0"/>
      <w:sz w:val="24"/>
    </w:rPr>
  </w:style>
  <w:style w:type="paragraph" w:customStyle="1" w:styleId="afffff">
    <w:name w:val="勾"/>
    <w:basedOn w:val="a"/>
    <w:qFormat/>
    <w:rsid w:val="00332F41"/>
    <w:pPr>
      <w:spacing w:line="360" w:lineRule="auto"/>
    </w:pPr>
    <w:rPr>
      <w:sz w:val="24"/>
      <w:szCs w:val="20"/>
    </w:rPr>
  </w:style>
  <w:style w:type="paragraph" w:customStyle="1" w:styleId="17">
    <w:name w:val="标头1"/>
    <w:basedOn w:val="3"/>
    <w:qFormat/>
    <w:rsid w:val="00332F41"/>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32F41"/>
    <w:pPr>
      <w:widowControl/>
      <w:spacing w:line="360" w:lineRule="auto"/>
      <w:ind w:left="1320" w:firstLine="840"/>
      <w:jc w:val="left"/>
    </w:pPr>
    <w:rPr>
      <w:rFonts w:ascii="宋体" w:hAnsi="宋体"/>
      <w:kern w:val="0"/>
      <w:sz w:val="24"/>
    </w:rPr>
  </w:style>
  <w:style w:type="paragraph" w:customStyle="1" w:styleId="xl50">
    <w:name w:val="xl50"/>
    <w:basedOn w:val="a"/>
    <w:qFormat/>
    <w:rsid w:val="00332F4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32F41"/>
    <w:pPr>
      <w:spacing w:line="360" w:lineRule="auto"/>
      <w:ind w:rightChars="100" w:right="210"/>
      <w:jc w:val="left"/>
    </w:pPr>
    <w:rPr>
      <w:rFonts w:ascii="宋体" w:hAnsi="宋体"/>
      <w:bCs/>
      <w:sz w:val="24"/>
    </w:rPr>
  </w:style>
  <w:style w:type="paragraph" w:customStyle="1" w:styleId="NOTE1">
    <w:name w:val="NOTE1"/>
    <w:basedOn w:val="a"/>
    <w:qFormat/>
    <w:rsid w:val="00332F41"/>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32F41"/>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32F41"/>
    <w:pPr>
      <w:spacing w:line="180" w:lineRule="atLeast"/>
      <w:jc w:val="left"/>
    </w:pPr>
    <w:rPr>
      <w:rFonts w:ascii="宋体" w:hAnsi="宋体" w:cs="宋体"/>
      <w:b/>
      <w:bCs/>
      <w:sz w:val="24"/>
      <w:szCs w:val="20"/>
    </w:rPr>
  </w:style>
  <w:style w:type="paragraph" w:customStyle="1" w:styleId="2f">
    <w:name w:val="项目符号2"/>
    <w:basedOn w:val="a"/>
    <w:qFormat/>
    <w:rsid w:val="00332F41"/>
    <w:pPr>
      <w:tabs>
        <w:tab w:val="left" w:pos="840"/>
      </w:tabs>
      <w:spacing w:line="360" w:lineRule="auto"/>
      <w:ind w:left="840" w:hanging="420"/>
    </w:pPr>
    <w:rPr>
      <w:sz w:val="24"/>
    </w:rPr>
  </w:style>
  <w:style w:type="paragraph" w:customStyle="1" w:styleId="font6">
    <w:name w:val="font6"/>
    <w:basedOn w:val="a"/>
    <w:qFormat/>
    <w:rsid w:val="00332F41"/>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32F41"/>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32F41"/>
    <w:pPr>
      <w:spacing w:line="300" w:lineRule="auto"/>
      <w:jc w:val="center"/>
    </w:pPr>
    <w:rPr>
      <w:rFonts w:ascii="宋体" w:hAnsi="宋体"/>
    </w:rPr>
  </w:style>
  <w:style w:type="paragraph" w:customStyle="1" w:styleId="18">
    <w:name w:val="正文标号1"/>
    <w:basedOn w:val="a"/>
    <w:qFormat/>
    <w:rsid w:val="00332F41"/>
    <w:pPr>
      <w:tabs>
        <w:tab w:val="left" w:pos="960"/>
      </w:tabs>
      <w:spacing w:line="360" w:lineRule="auto"/>
      <w:ind w:left="720" w:hanging="240"/>
    </w:pPr>
    <w:rPr>
      <w:rFonts w:ascii="宋体"/>
      <w:sz w:val="24"/>
      <w:lang w:val="en-GB"/>
    </w:rPr>
  </w:style>
  <w:style w:type="paragraph" w:customStyle="1" w:styleId="xl47">
    <w:name w:val="xl47"/>
    <w:basedOn w:val="a"/>
    <w:qFormat/>
    <w:rsid w:val="00332F41"/>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32F41"/>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32F41"/>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32F41"/>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32F41"/>
    <w:pPr>
      <w:spacing w:beforeLines="0" w:afterLines="0"/>
      <w:outlineLvl w:val="3"/>
    </w:pPr>
    <w:rPr>
      <w:sz w:val="24"/>
      <w:szCs w:val="24"/>
      <w:lang w:val="zh-CN"/>
    </w:rPr>
  </w:style>
  <w:style w:type="paragraph" w:customStyle="1" w:styleId="92">
    <w:name w:val="素材9"/>
    <w:basedOn w:val="a"/>
    <w:qFormat/>
    <w:rsid w:val="00332F41"/>
    <w:pPr>
      <w:snapToGrid w:val="0"/>
      <w:spacing w:line="460" w:lineRule="atLeast"/>
      <w:ind w:left="2155"/>
    </w:pPr>
    <w:rPr>
      <w:rFonts w:ascii="宋体" w:hAnsi="Courier New"/>
      <w:sz w:val="26"/>
      <w:szCs w:val="20"/>
    </w:rPr>
  </w:style>
  <w:style w:type="paragraph" w:customStyle="1" w:styleId="2f0">
    <w:name w:val="标题2"/>
    <w:basedOn w:val="2"/>
    <w:rsid w:val="00332F41"/>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32F41"/>
    <w:pPr>
      <w:spacing w:line="360" w:lineRule="auto"/>
      <w:ind w:firstLineChars="200" w:firstLine="488"/>
      <w:jc w:val="both"/>
    </w:pPr>
    <w:rPr>
      <w:rFonts w:eastAsia="仿宋_GB2312"/>
      <w:spacing w:val="2"/>
      <w:sz w:val="24"/>
      <w:szCs w:val="24"/>
    </w:rPr>
  </w:style>
  <w:style w:type="paragraph" w:customStyle="1" w:styleId="72">
    <w:name w:val="素材7"/>
    <w:basedOn w:val="a"/>
    <w:rsid w:val="00332F41"/>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32F41"/>
  </w:style>
  <w:style w:type="paragraph" w:customStyle="1" w:styleId="53">
    <w:name w:val="标句5"/>
    <w:basedOn w:val="a"/>
    <w:qFormat/>
    <w:rsid w:val="00332F41"/>
    <w:pPr>
      <w:snapToGrid w:val="0"/>
      <w:spacing w:line="500" w:lineRule="atLeast"/>
      <w:ind w:left="1135" w:hanging="284"/>
    </w:pPr>
    <w:rPr>
      <w:rFonts w:ascii="宋体"/>
      <w:kern w:val="28"/>
      <w:sz w:val="27"/>
      <w:szCs w:val="20"/>
    </w:rPr>
  </w:style>
  <w:style w:type="paragraph" w:customStyle="1" w:styleId="62">
    <w:name w:val="素材6"/>
    <w:basedOn w:val="a"/>
    <w:qFormat/>
    <w:rsid w:val="00332F41"/>
    <w:pPr>
      <w:snapToGrid w:val="0"/>
      <w:spacing w:line="500" w:lineRule="atLeast"/>
      <w:ind w:left="1418"/>
    </w:pPr>
    <w:rPr>
      <w:rFonts w:ascii="宋体"/>
      <w:kern w:val="52"/>
      <w:sz w:val="27"/>
      <w:szCs w:val="20"/>
    </w:rPr>
  </w:style>
  <w:style w:type="paragraph" w:customStyle="1" w:styleId="1a">
    <w:name w:val="标题1"/>
    <w:basedOn w:val="a"/>
    <w:qFormat/>
    <w:rsid w:val="00332F41"/>
    <w:pPr>
      <w:adjustRightInd w:val="0"/>
      <w:spacing w:before="240" w:after="240"/>
      <w:jc w:val="left"/>
    </w:pPr>
    <w:rPr>
      <w:b/>
      <w:kern w:val="0"/>
      <w:sz w:val="32"/>
      <w:szCs w:val="20"/>
    </w:rPr>
  </w:style>
  <w:style w:type="paragraph" w:customStyle="1" w:styleId="txtart">
    <w:name w:val="txtart"/>
    <w:basedOn w:val="a"/>
    <w:qFormat/>
    <w:rsid w:val="00332F41"/>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32F41"/>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32F41"/>
    <w:rPr>
      <w:rFonts w:ascii="Tahoma" w:hAnsi="Tahoma"/>
      <w:sz w:val="24"/>
      <w:szCs w:val="20"/>
    </w:rPr>
  </w:style>
  <w:style w:type="paragraph" w:customStyle="1" w:styleId="ART">
    <w:name w:val="ART"/>
    <w:basedOn w:val="a"/>
    <w:qFormat/>
    <w:rsid w:val="00332F41"/>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32F41"/>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32F4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32F41"/>
    <w:pPr>
      <w:widowControl w:val="0"/>
      <w:adjustRightInd w:val="0"/>
      <w:snapToGrid w:val="0"/>
      <w:jc w:val="center"/>
    </w:pPr>
    <w:rPr>
      <w:rFonts w:eastAsia="仿宋_GB2312"/>
      <w:sz w:val="24"/>
    </w:rPr>
  </w:style>
  <w:style w:type="paragraph" w:customStyle="1" w:styleId="54">
    <w:name w:val="标题5"/>
    <w:basedOn w:val="5"/>
    <w:qFormat/>
    <w:rsid w:val="00332F41"/>
    <w:pPr>
      <w:tabs>
        <w:tab w:val="left" w:pos="3827"/>
      </w:tabs>
      <w:ind w:leftChars="257" w:left="540"/>
      <w:jc w:val="both"/>
    </w:pPr>
    <w:rPr>
      <w:rFonts w:ascii="宋体" w:hAnsi="宋体"/>
      <w:b w:val="0"/>
      <w:bCs/>
      <w:szCs w:val="28"/>
    </w:rPr>
  </w:style>
  <w:style w:type="paragraph" w:customStyle="1" w:styleId="CharChar1">
    <w:name w:val="Char Char1"/>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32F41"/>
    <w:pPr>
      <w:spacing w:line="360" w:lineRule="auto"/>
      <w:ind w:firstLineChars="200" w:firstLine="480"/>
    </w:pPr>
    <w:rPr>
      <w:sz w:val="24"/>
      <w:szCs w:val="20"/>
    </w:rPr>
  </w:style>
  <w:style w:type="paragraph" w:customStyle="1" w:styleId="1b">
    <w:name w:val="列出段落1"/>
    <w:basedOn w:val="a"/>
    <w:uiPriority w:val="34"/>
    <w:qFormat/>
    <w:rsid w:val="00332F41"/>
    <w:pPr>
      <w:ind w:firstLineChars="200" w:firstLine="420"/>
    </w:pPr>
  </w:style>
  <w:style w:type="character" w:customStyle="1" w:styleId="Char12">
    <w:name w:val="正文缩进 Char1"/>
    <w:rsid w:val="00332F41"/>
    <w:rPr>
      <w:rFonts w:ascii="Times New Roman" w:eastAsia="宋体" w:hAnsi="Times New Roman" w:cs="Times New Roman"/>
      <w:szCs w:val="20"/>
    </w:rPr>
  </w:style>
  <w:style w:type="paragraph" w:customStyle="1" w:styleId="Char30">
    <w:name w:val="Char3"/>
    <w:basedOn w:val="a"/>
    <w:rsid w:val="00332F41"/>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32F41"/>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32F41"/>
    <w:rPr>
      <w:rFonts w:ascii="Tahoma" w:hAnsi="Tahoma"/>
      <w:sz w:val="24"/>
      <w:szCs w:val="20"/>
    </w:rPr>
  </w:style>
  <w:style w:type="paragraph" w:customStyle="1" w:styleId="CharChar2">
    <w:name w:val="Char Char2"/>
    <w:basedOn w:val="a"/>
    <w:rsid w:val="00332F41"/>
    <w:rPr>
      <w:rFonts w:ascii="Tahoma" w:hAnsi="Tahoma"/>
      <w:sz w:val="24"/>
      <w:szCs w:val="20"/>
    </w:rPr>
  </w:style>
  <w:style w:type="paragraph" w:customStyle="1" w:styleId="CharCharCharCharCharCharChar">
    <w:name w:val="Char Char Char Char Char Char Char"/>
    <w:basedOn w:val="a"/>
    <w:qFormat/>
    <w:rsid w:val="00332F41"/>
    <w:pPr>
      <w:widowControl/>
      <w:spacing w:after="160" w:line="240" w:lineRule="exact"/>
      <w:jc w:val="left"/>
    </w:pPr>
  </w:style>
  <w:style w:type="paragraph" w:customStyle="1" w:styleId="CharCharCharCharCharCharChar1">
    <w:name w:val="Char Char Char Char Char Char Char1"/>
    <w:basedOn w:val="a"/>
    <w:qFormat/>
    <w:rsid w:val="00332F41"/>
    <w:pPr>
      <w:widowControl/>
      <w:spacing w:after="160" w:line="240" w:lineRule="exact"/>
      <w:jc w:val="left"/>
    </w:pPr>
  </w:style>
  <w:style w:type="paragraph" w:styleId="afffff4">
    <w:name w:val="List Paragraph"/>
    <w:basedOn w:val="a"/>
    <w:uiPriority w:val="99"/>
    <w:unhideWhenUsed/>
    <w:qFormat/>
    <w:rsid w:val="00332F41"/>
    <w:pPr>
      <w:ind w:firstLineChars="200" w:firstLine="420"/>
    </w:pPr>
  </w:style>
  <w:style w:type="paragraph" w:customStyle="1" w:styleId="1c">
    <w:name w:val="修订1"/>
    <w:hidden/>
    <w:uiPriority w:val="99"/>
    <w:unhideWhenUsed/>
    <w:rsid w:val="00332F41"/>
    <w:rPr>
      <w:kern w:val="2"/>
      <w:sz w:val="21"/>
      <w:szCs w:val="24"/>
    </w:rPr>
  </w:style>
  <w:style w:type="character" w:styleId="afffff5">
    <w:name w:val="Placeholder Text"/>
    <w:basedOn w:val="a1"/>
    <w:uiPriority w:val="99"/>
    <w:unhideWhenUsed/>
    <w:qFormat/>
    <w:rsid w:val="00332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1C551-0C4B-48BA-AA1B-AFD6477B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3257</Characters>
  <Application>Microsoft Office Word</Application>
  <DocSecurity>0</DocSecurity>
  <Lines>27</Lines>
  <Paragraphs>7</Paragraphs>
  <ScaleCrop>false</ScaleCrop>
  <Company>MS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2020-03-12T01:21:00Z</cp:lastPrinted>
  <dcterms:created xsi:type="dcterms:W3CDTF">2020-07-02T03:42:00Z</dcterms:created>
  <dcterms:modified xsi:type="dcterms:W3CDTF">2020-07-02T03:42:00Z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