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6D1D3C">
        <w:rPr>
          <w:rFonts w:ascii="宋体" w:hAnsi="宋体" w:cs="宋体" w:hint="eastAsia"/>
          <w:b/>
          <w:sz w:val="28"/>
          <w:szCs w:val="28"/>
        </w:rPr>
        <w:t>全自动糖化血红蛋白分析仪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6D1D3C">
        <w:rPr>
          <w:rFonts w:ascii="宋体" w:hAnsi="宋体" w:hint="eastAsia"/>
          <w:sz w:val="24"/>
        </w:rPr>
        <w:t>全自动糖化血红蛋白分析仪</w:t>
      </w:r>
      <w:r w:rsidRPr="00D80CF6">
        <w:rPr>
          <w:rFonts w:ascii="宋体" w:hAnsi="宋体" w:hint="eastAsia"/>
          <w:sz w:val="24"/>
        </w:rPr>
        <w:t>）为进口产品，则投标人必须为提供所投产品（</w:t>
      </w:r>
      <w:r w:rsidR="006D1D3C">
        <w:rPr>
          <w:rFonts w:ascii="宋体" w:hAnsi="宋体" w:hint="eastAsia"/>
          <w:sz w:val="24"/>
        </w:rPr>
        <w:t>全自动糖化血红蛋白分析仪</w:t>
      </w:r>
      <w:r w:rsidRPr="00D80CF6">
        <w:rPr>
          <w:rFonts w:ascii="宋体" w:hAnsi="宋体" w:hint="eastAsia"/>
          <w:sz w:val="24"/>
        </w:rPr>
        <w:t>）的制造商或合法代理商或合法授权供应商（提供相关证明）；若所投产品（</w:t>
      </w:r>
      <w:r w:rsidR="006D1D3C">
        <w:rPr>
          <w:rFonts w:ascii="宋体" w:hAnsi="宋体" w:hint="eastAsia"/>
          <w:sz w:val="24"/>
        </w:rPr>
        <w:t>全自动糖化血红蛋白分析仪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6D1D3C">
        <w:rPr>
          <w:rFonts w:ascii="宋体" w:hAnsi="宋体" w:hint="eastAsia"/>
          <w:sz w:val="24"/>
        </w:rPr>
        <w:t>全自动糖化血红蛋白分析仪</w:t>
      </w:r>
      <w:r w:rsidR="00E83EBB" w:rsidRPr="00D80CF6">
        <w:rPr>
          <w:rFonts w:ascii="宋体" w:hAnsi="宋体" w:hint="eastAsia"/>
          <w:sz w:val="24"/>
        </w:rPr>
        <w:t>）</w:t>
      </w:r>
      <w:r>
        <w:rPr>
          <w:rFonts w:ascii="宋体" w:hAnsi="宋体" w:hint="eastAsia"/>
          <w:sz w:val="24"/>
        </w:rPr>
        <w:t>的《医疗器械注册证》；</w:t>
      </w:r>
    </w:p>
    <w:p w:rsidR="00E66FE3" w:rsidRDefault="00E66FE3" w:rsidP="00E66FE3">
      <w:pPr>
        <w:ind w:firstLineChars="100" w:firstLine="240"/>
        <w:rPr>
          <w:rFonts w:ascii="宋体" w:hAnsi="宋体"/>
          <w:sz w:val="24"/>
        </w:rPr>
      </w:pPr>
      <w:r w:rsidRPr="00E66FE3">
        <w:rPr>
          <w:rFonts w:ascii="宋体" w:hAnsi="宋体" w:hint="eastAsia"/>
          <w:sz w:val="24"/>
        </w:rPr>
        <w:t>4、投标人提供针对所投产</w:t>
      </w:r>
      <w:proofErr w:type="gramStart"/>
      <w:r w:rsidRPr="00E66FE3">
        <w:rPr>
          <w:rFonts w:ascii="宋体" w:hAnsi="宋体" w:hint="eastAsia"/>
          <w:sz w:val="24"/>
        </w:rPr>
        <w:t>品配套</w:t>
      </w:r>
      <w:proofErr w:type="gramEnd"/>
      <w:r w:rsidRPr="00E66FE3">
        <w:rPr>
          <w:rFonts w:ascii="宋体" w:hAnsi="宋体" w:hint="eastAsia"/>
          <w:sz w:val="24"/>
        </w:rPr>
        <w:t>耗材的报价、耗材在其他医院的交易发票、广东省耗材采购平台的采购编码、耗材的医疗器械产品注册证；</w:t>
      </w:r>
    </w:p>
    <w:p w:rsidR="00DD4BB1" w:rsidRDefault="003A1A47" w:rsidP="00E66FE3">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6D1D3C" w:rsidP="00D26420">
            <w:pPr>
              <w:jc w:val="center"/>
              <w:rPr>
                <w:b/>
                <w:bCs/>
                <w:color w:val="000000" w:themeColor="text1"/>
                <w:szCs w:val="21"/>
              </w:rPr>
            </w:pPr>
            <w:r>
              <w:rPr>
                <w:rFonts w:hint="eastAsia"/>
                <w:b/>
                <w:bCs/>
                <w:color w:val="000000" w:themeColor="text1"/>
                <w:szCs w:val="21"/>
              </w:rPr>
              <w:t>全自动糖化血红蛋白分析仪</w:t>
            </w:r>
          </w:p>
        </w:tc>
        <w:tc>
          <w:tcPr>
            <w:tcW w:w="1018" w:type="dxa"/>
            <w:vAlign w:val="center"/>
          </w:tcPr>
          <w:p w:rsidR="00390CE6" w:rsidRPr="00912407" w:rsidRDefault="00CF5091"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CF5091"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CF5091" w:rsidP="000C5345">
            <w:pPr>
              <w:jc w:val="center"/>
              <w:rPr>
                <w:b/>
                <w:bCs/>
                <w:color w:val="000000" w:themeColor="text1"/>
                <w:szCs w:val="21"/>
              </w:rPr>
            </w:pPr>
            <w:r>
              <w:rPr>
                <w:rFonts w:hint="eastAsia"/>
                <w:b/>
                <w:bCs/>
                <w:color w:val="000000" w:themeColor="text1"/>
                <w:szCs w:val="21"/>
              </w:rPr>
              <w:t>15</w:t>
            </w:r>
          </w:p>
        </w:tc>
      </w:tr>
    </w:tbl>
    <w:p w:rsidR="00A94AB7" w:rsidRPr="00390CE6" w:rsidRDefault="006E0AF7" w:rsidP="00F42B41">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3B601C" w:rsidRPr="006F0DAC" w:rsidTr="00AA1B1D">
        <w:trPr>
          <w:trHeight w:val="450"/>
        </w:trPr>
        <w:tc>
          <w:tcPr>
            <w:tcW w:w="671" w:type="dxa"/>
            <w:vMerge w:val="restart"/>
          </w:tcPr>
          <w:p w:rsidR="003B601C" w:rsidRPr="006F0DAC" w:rsidRDefault="003B601C"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3B601C" w:rsidRPr="006F0DAC" w:rsidRDefault="003B601C" w:rsidP="000C5345">
            <w:pPr>
              <w:widowControl/>
              <w:jc w:val="left"/>
              <w:rPr>
                <w:rFonts w:ascii="宋体" w:hAnsi="宋体"/>
                <w:kern w:val="0"/>
                <w:szCs w:val="21"/>
              </w:rPr>
            </w:pPr>
            <w:r>
              <w:rPr>
                <w:rFonts w:hint="eastAsia"/>
                <w:b/>
                <w:bCs/>
                <w:szCs w:val="21"/>
              </w:rPr>
              <w:t>全自动糖化血红蛋白分析仪</w:t>
            </w: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1.1</w:t>
            </w:r>
            <w:r w:rsidRPr="00B413DC">
              <w:rPr>
                <w:rFonts w:ascii="宋体" w:hAnsi="宋体" w:hint="eastAsia"/>
                <w:szCs w:val="21"/>
              </w:rPr>
              <w:t>标本：全血或者溶血样本；样本无需预处理</w:t>
            </w:r>
            <w:r w:rsidRPr="006F0DAC">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45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1.2</w:t>
            </w:r>
            <w:r w:rsidRPr="00B413DC">
              <w:rPr>
                <w:rFonts w:ascii="宋体" w:hAnsi="宋体" w:hint="eastAsia"/>
                <w:szCs w:val="21"/>
              </w:rPr>
              <w:t>测定项目：</w:t>
            </w:r>
            <w:r>
              <w:rPr>
                <w:rFonts w:ascii="宋体" w:hAnsi="宋体" w:hint="eastAsia"/>
                <w:szCs w:val="21"/>
              </w:rPr>
              <w:t>包含</w:t>
            </w:r>
            <w:r w:rsidRPr="00B413DC">
              <w:rPr>
                <w:rFonts w:ascii="宋体" w:hAnsi="宋体" w:hint="eastAsia"/>
                <w:szCs w:val="21"/>
              </w:rPr>
              <w:t>HbA</w:t>
            </w:r>
            <w:smartTag w:uri="urn:schemas-microsoft-com:office:smarttags" w:element="chmetcnv">
              <w:smartTagPr>
                <w:attr w:name="UnitName" w:val="C"/>
                <w:attr w:name="SourceValue" w:val="1"/>
                <w:attr w:name="HasSpace" w:val="False"/>
                <w:attr w:name="Negative" w:val="False"/>
                <w:attr w:name="NumberType" w:val="1"/>
                <w:attr w:name="TCSC" w:val="0"/>
              </w:smartTagPr>
              <w:r w:rsidRPr="00B413DC">
                <w:rPr>
                  <w:rFonts w:ascii="宋体" w:hAnsi="宋体" w:hint="eastAsia"/>
                  <w:szCs w:val="21"/>
                </w:rPr>
                <w:t>1c</w:t>
              </w:r>
            </w:smartTag>
            <w:r w:rsidRPr="00B413DC">
              <w:rPr>
                <w:rFonts w:ascii="宋体" w:hAnsi="宋体" w:hint="eastAsia"/>
                <w:szCs w:val="21"/>
              </w:rPr>
              <w:t>、</w:t>
            </w:r>
            <w:proofErr w:type="spellStart"/>
            <w:r w:rsidRPr="00B413DC">
              <w:rPr>
                <w:rFonts w:ascii="宋体" w:hAnsi="宋体" w:hint="eastAsia"/>
                <w:szCs w:val="21"/>
              </w:rPr>
              <w:t>HbF</w:t>
            </w:r>
            <w:proofErr w:type="spellEnd"/>
            <w:r>
              <w:rPr>
                <w:rFonts w:ascii="宋体" w:hAnsi="宋体" w:hint="eastAsia"/>
                <w:szCs w:val="21"/>
              </w:rPr>
              <w:t>等</w:t>
            </w:r>
            <w:r w:rsidRPr="006F0DAC">
              <w:rPr>
                <w:rFonts w:ascii="宋体" w:hAnsi="宋体" w:cs="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45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1.3</w:t>
            </w:r>
            <w:r w:rsidRPr="00B413DC">
              <w:rPr>
                <w:rFonts w:ascii="宋体" w:hAnsi="宋体" w:hint="eastAsia"/>
                <w:szCs w:val="21"/>
              </w:rPr>
              <w:t>检测原理：离子交换高效液相色谱法</w:t>
            </w:r>
            <w:r w:rsidRPr="006F0DAC">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r w:rsidRPr="006F0DAC">
              <w:rPr>
                <w:rFonts w:ascii="宋体" w:hAnsi="宋体" w:hint="eastAsia"/>
                <w:kern w:val="0"/>
                <w:szCs w:val="21"/>
              </w:rPr>
              <w:t>提供证明材料</w:t>
            </w:r>
          </w:p>
        </w:tc>
      </w:tr>
      <w:tr w:rsidR="003B601C" w:rsidRPr="006F0DAC" w:rsidTr="00AA1B1D">
        <w:trPr>
          <w:trHeight w:val="45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1.4</w:t>
            </w:r>
            <w:r w:rsidRPr="00B413DC">
              <w:rPr>
                <w:rFonts w:ascii="宋体" w:hAnsi="宋体" w:hint="eastAsia"/>
                <w:szCs w:val="21"/>
              </w:rPr>
              <w:t>检测速度</w:t>
            </w:r>
            <w:r w:rsidRPr="00B413DC">
              <w:rPr>
                <w:rFonts w:ascii="宋体" w:hAnsi="宋体" w:hint="eastAsia"/>
                <w:b/>
                <w:szCs w:val="21"/>
              </w:rPr>
              <w:t>≤</w:t>
            </w:r>
            <w:r w:rsidRPr="00B413DC">
              <w:rPr>
                <w:rFonts w:ascii="宋体" w:hAnsi="宋体" w:hint="eastAsia"/>
                <w:szCs w:val="21"/>
              </w:rPr>
              <w:t>50秒/测试，首次报告最快可在90秒内完成</w:t>
            </w:r>
            <w:r w:rsidRPr="006F0DAC">
              <w:rPr>
                <w:rFonts w:ascii="宋体" w:hAnsi="宋体" w:cs="宋体" w:hint="eastAsia"/>
                <w:szCs w:val="21"/>
              </w:rPr>
              <w:t>。</w:t>
            </w:r>
          </w:p>
        </w:tc>
        <w:tc>
          <w:tcPr>
            <w:tcW w:w="1276" w:type="dxa"/>
          </w:tcPr>
          <w:p w:rsidR="003B601C" w:rsidRPr="006F0DAC" w:rsidRDefault="003B601C" w:rsidP="00DD0471">
            <w:pPr>
              <w:widowControl/>
              <w:jc w:val="left"/>
              <w:rPr>
                <w:rFonts w:ascii="宋体" w:hAnsi="宋体"/>
                <w:kern w:val="0"/>
                <w:szCs w:val="21"/>
              </w:rPr>
            </w:pPr>
            <w:r w:rsidRPr="006F0DAC">
              <w:rPr>
                <w:rFonts w:ascii="宋体" w:hAnsi="宋体" w:hint="eastAsia"/>
                <w:kern w:val="0"/>
                <w:szCs w:val="21"/>
              </w:rPr>
              <w:t>提供证明材料</w:t>
            </w:r>
          </w:p>
        </w:tc>
      </w:tr>
      <w:tr w:rsidR="003B601C" w:rsidRPr="006F0DAC" w:rsidTr="00AA1B1D">
        <w:trPr>
          <w:trHeight w:val="45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1.5</w:t>
            </w:r>
            <w:r w:rsidRPr="00B413DC">
              <w:rPr>
                <w:rFonts w:ascii="宋体" w:hAnsi="宋体" w:hint="eastAsia"/>
                <w:szCs w:val="21"/>
              </w:rPr>
              <w:t>样本架容量数≥100个；通过选配的样本扩展器，最多</w:t>
            </w:r>
            <w:proofErr w:type="gramStart"/>
            <w:r w:rsidRPr="00B413DC">
              <w:rPr>
                <w:rFonts w:ascii="宋体" w:hAnsi="宋体" w:hint="eastAsia"/>
                <w:szCs w:val="21"/>
              </w:rPr>
              <w:t>1次上样</w:t>
            </w:r>
            <w:proofErr w:type="gramEnd"/>
            <w:r w:rsidRPr="00B413DC">
              <w:rPr>
                <w:rFonts w:ascii="宋体" w:hAnsi="宋体" w:hint="eastAsia"/>
                <w:szCs w:val="21"/>
              </w:rPr>
              <w:t>≥200个</w:t>
            </w:r>
            <w:r>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r w:rsidRPr="006F0DAC">
              <w:rPr>
                <w:rFonts w:ascii="宋体" w:hAnsi="宋体" w:hint="eastAsia"/>
                <w:kern w:val="0"/>
                <w:szCs w:val="21"/>
              </w:rPr>
              <w:t>提供证明材料</w:t>
            </w:r>
          </w:p>
        </w:tc>
      </w:tr>
      <w:tr w:rsidR="003B601C" w:rsidRPr="006F0DAC" w:rsidTr="00AA1B1D">
        <w:trPr>
          <w:trHeight w:val="45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1.6</w:t>
            </w:r>
            <w:r w:rsidRPr="00B413DC">
              <w:rPr>
                <w:rFonts w:ascii="宋体" w:hAnsi="宋体" w:hint="eastAsia"/>
                <w:szCs w:val="21"/>
              </w:rPr>
              <w:t>检测范围宽广：</w:t>
            </w:r>
            <w:r w:rsidRPr="00B413DC">
              <w:rPr>
                <w:rFonts w:ascii="宋体" w:hAnsi="宋体" w:hint="eastAsia"/>
                <w:bCs/>
                <w:szCs w:val="21"/>
              </w:rPr>
              <w:t>HbA</w:t>
            </w:r>
            <w:smartTag w:uri="urn:schemas-microsoft-com:office:smarttags" w:element="chmetcnv">
              <w:smartTagPr>
                <w:attr w:name="UnitName" w:val="C"/>
                <w:attr w:name="SourceValue" w:val="1"/>
                <w:attr w:name="HasSpace" w:val="False"/>
                <w:attr w:name="Negative" w:val="False"/>
                <w:attr w:name="NumberType" w:val="1"/>
                <w:attr w:name="TCSC" w:val="0"/>
              </w:smartTagPr>
              <w:r w:rsidRPr="00B413DC">
                <w:rPr>
                  <w:rFonts w:ascii="宋体" w:hAnsi="宋体" w:hint="eastAsia"/>
                  <w:bCs/>
                  <w:szCs w:val="21"/>
                </w:rPr>
                <w:t>1c</w:t>
              </w:r>
            </w:smartTag>
            <w:r w:rsidRPr="00B413DC">
              <w:rPr>
                <w:rFonts w:ascii="宋体" w:hAnsi="宋体" w:hint="eastAsia"/>
                <w:bCs/>
                <w:szCs w:val="21"/>
              </w:rPr>
              <w:t xml:space="preserve">: 3-20%（NGSP单位）, 14-191 mmol/mol(IFCC单位)； </w:t>
            </w:r>
            <w:proofErr w:type="spellStart"/>
            <w:r w:rsidRPr="00B413DC">
              <w:rPr>
                <w:rFonts w:ascii="宋体" w:hAnsi="宋体" w:hint="eastAsia"/>
                <w:bCs/>
                <w:szCs w:val="21"/>
              </w:rPr>
              <w:t>HbF</w:t>
            </w:r>
            <w:proofErr w:type="spellEnd"/>
            <w:r w:rsidRPr="00B413DC">
              <w:rPr>
                <w:rFonts w:ascii="宋体" w:hAnsi="宋体" w:hint="eastAsia"/>
                <w:bCs/>
                <w:szCs w:val="21"/>
              </w:rPr>
              <w:t>: 0.3-5%</w:t>
            </w:r>
            <w:r>
              <w:rPr>
                <w:rFonts w:ascii="宋体" w:hAnsi="宋体" w:hint="eastAsia"/>
                <w:bCs/>
                <w:szCs w:val="21"/>
              </w:rPr>
              <w:t xml:space="preserve"> </w:t>
            </w:r>
            <w:r w:rsidRPr="006F0DAC">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45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1.7</w:t>
            </w:r>
            <w:r w:rsidRPr="00B413DC">
              <w:rPr>
                <w:rFonts w:ascii="宋体" w:hAnsi="宋体" w:hint="eastAsia"/>
                <w:szCs w:val="21"/>
              </w:rPr>
              <w:t>带有急诊槽；可临时插入急需处理的样本</w:t>
            </w:r>
            <w:r w:rsidRPr="006F0DAC">
              <w:rPr>
                <w:rFonts w:ascii="宋体" w:hAnsi="宋体" w:hint="eastAsia"/>
                <w:kern w:val="0"/>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b/>
                <w:kern w:val="0"/>
                <w:szCs w:val="21"/>
              </w:rPr>
            </w:pPr>
          </w:p>
        </w:tc>
        <w:tc>
          <w:tcPr>
            <w:tcW w:w="1276" w:type="dxa"/>
            <w:vMerge/>
          </w:tcPr>
          <w:p w:rsidR="003B601C" w:rsidRPr="006F0DAC" w:rsidRDefault="003B601C" w:rsidP="00FB3DEA">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1.8</w:t>
            </w:r>
            <w:r w:rsidRPr="00B413DC">
              <w:rPr>
                <w:rFonts w:ascii="宋体" w:hAnsi="宋体" w:hint="eastAsia"/>
                <w:szCs w:val="21"/>
              </w:rPr>
              <w:t>同时报告IFCC 和 NGSP结果</w:t>
            </w:r>
            <w:r w:rsidRPr="006F0DAC">
              <w:rPr>
                <w:rFonts w:ascii="宋体" w:hAnsi="宋体" w:hint="eastAsia"/>
                <w:kern w:val="0"/>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CA477A">
            <w:pPr>
              <w:widowControl/>
              <w:jc w:val="left"/>
              <w:rPr>
                <w:rFonts w:ascii="宋体" w:hAnsi="宋体"/>
                <w:kern w:val="0"/>
                <w:szCs w:val="21"/>
              </w:rPr>
            </w:pPr>
            <w:r w:rsidRPr="006F0DAC">
              <w:rPr>
                <w:rFonts w:ascii="宋体" w:hAnsi="宋体" w:hint="eastAsia"/>
                <w:kern w:val="0"/>
                <w:szCs w:val="21"/>
              </w:rPr>
              <w:t>1.9</w:t>
            </w:r>
            <w:proofErr w:type="gramStart"/>
            <w:r w:rsidRPr="00B413DC">
              <w:rPr>
                <w:rFonts w:ascii="宋体" w:hAnsi="宋体" w:hint="eastAsia"/>
                <w:szCs w:val="21"/>
              </w:rPr>
              <w:t>析柱经久耐用</w:t>
            </w:r>
            <w:proofErr w:type="gramEnd"/>
            <w:r w:rsidRPr="00B413DC">
              <w:rPr>
                <w:rFonts w:ascii="宋体" w:hAnsi="宋体" w:hint="eastAsia"/>
                <w:szCs w:val="21"/>
              </w:rPr>
              <w:t>、更换简单，每根层析</w:t>
            </w:r>
            <w:proofErr w:type="gramStart"/>
            <w:r w:rsidRPr="00B413DC">
              <w:rPr>
                <w:rFonts w:ascii="宋体" w:hAnsi="宋体" w:hint="eastAsia"/>
                <w:szCs w:val="21"/>
              </w:rPr>
              <w:t>柱使用</w:t>
            </w:r>
            <w:proofErr w:type="gramEnd"/>
            <w:r w:rsidRPr="00B413DC">
              <w:rPr>
                <w:rFonts w:ascii="宋体" w:hAnsi="宋体" w:hint="eastAsia"/>
                <w:szCs w:val="21"/>
              </w:rPr>
              <w:t>次数≥6000次</w:t>
            </w:r>
            <w:r w:rsidRPr="006F0DAC">
              <w:rPr>
                <w:rFonts w:ascii="宋体" w:hAnsi="宋体" w:hint="eastAsia"/>
                <w:szCs w:val="21"/>
              </w:rPr>
              <w:t>。</w:t>
            </w:r>
          </w:p>
        </w:tc>
        <w:tc>
          <w:tcPr>
            <w:tcW w:w="1276" w:type="dxa"/>
          </w:tcPr>
          <w:p w:rsidR="003B601C" w:rsidRPr="00CA477A" w:rsidRDefault="003B601C" w:rsidP="00DD0471">
            <w:pPr>
              <w:widowControl/>
              <w:jc w:val="left"/>
              <w:rPr>
                <w:rFonts w:ascii="宋体" w:hAnsi="宋体"/>
                <w:kern w:val="0"/>
                <w:szCs w:val="21"/>
              </w:rPr>
            </w:pPr>
            <w:r w:rsidRPr="00B413DC">
              <w:rPr>
                <w:rFonts w:ascii="宋体" w:hAnsi="宋体" w:hint="eastAsia"/>
                <w:szCs w:val="21"/>
              </w:rPr>
              <w:t>生产厂家出具证明</w:t>
            </w: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CA477A">
            <w:pPr>
              <w:widowControl/>
              <w:jc w:val="left"/>
              <w:rPr>
                <w:rFonts w:ascii="宋体" w:hAnsi="宋体"/>
                <w:kern w:val="0"/>
                <w:szCs w:val="21"/>
              </w:rPr>
            </w:pPr>
            <w:r w:rsidRPr="006F0DAC">
              <w:rPr>
                <w:rFonts w:ascii="宋体" w:hAnsi="宋体" w:hint="eastAsia"/>
                <w:kern w:val="0"/>
                <w:szCs w:val="21"/>
              </w:rPr>
              <w:t>1.10</w:t>
            </w:r>
            <w:r w:rsidRPr="00B413DC">
              <w:rPr>
                <w:rFonts w:ascii="宋体" w:hAnsi="宋体" w:hint="eastAsia"/>
                <w:szCs w:val="21"/>
              </w:rPr>
              <w:t>层析柱与过滤膜一体化，无需单独更换过滤膜，仅需</w:t>
            </w:r>
            <w:r>
              <w:rPr>
                <w:rFonts w:ascii="宋体" w:hAnsi="宋体" w:hint="eastAsia"/>
                <w:szCs w:val="21"/>
              </w:rPr>
              <w:t>≤</w:t>
            </w:r>
            <w:r w:rsidRPr="00B413DC">
              <w:rPr>
                <w:rFonts w:ascii="宋体" w:hAnsi="宋体" w:hint="eastAsia"/>
                <w:szCs w:val="21"/>
              </w:rPr>
              <w:t>4种试剂耗材（不含</w:t>
            </w:r>
            <w:proofErr w:type="gramStart"/>
            <w:r w:rsidRPr="00B413DC">
              <w:rPr>
                <w:rFonts w:ascii="宋体" w:hAnsi="宋体" w:hint="eastAsia"/>
                <w:szCs w:val="21"/>
              </w:rPr>
              <w:t>质控品校准</w:t>
            </w:r>
            <w:proofErr w:type="gramEnd"/>
            <w:r w:rsidRPr="00B413DC">
              <w:rPr>
                <w:rFonts w:ascii="宋体" w:hAnsi="宋体" w:hint="eastAsia"/>
                <w:szCs w:val="21"/>
              </w:rPr>
              <w:t>品）</w:t>
            </w:r>
            <w:r w:rsidRPr="006F0DAC">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r w:rsidRPr="006F0DAC">
              <w:rPr>
                <w:rFonts w:ascii="宋体" w:hAnsi="宋体" w:hint="eastAsia"/>
                <w:kern w:val="0"/>
                <w:szCs w:val="21"/>
              </w:rPr>
              <w:t>提供证明材料</w:t>
            </w: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sidRPr="006F0DAC">
              <w:rPr>
                <w:rFonts w:ascii="宋体" w:hAnsi="宋体" w:hint="eastAsia"/>
                <w:kern w:val="0"/>
                <w:szCs w:val="21"/>
              </w:rPr>
              <w:t>1.11</w:t>
            </w:r>
            <w:r w:rsidRPr="00B413DC">
              <w:rPr>
                <w:rFonts w:ascii="宋体" w:hAnsi="宋体" w:hint="eastAsia"/>
                <w:szCs w:val="21"/>
              </w:rPr>
              <w:t xml:space="preserve"> CV值</w:t>
            </w:r>
            <w:r w:rsidRPr="00B413DC">
              <w:rPr>
                <w:rFonts w:ascii="宋体" w:hAnsi="宋体" w:hint="eastAsia"/>
                <w:b/>
                <w:szCs w:val="21"/>
              </w:rPr>
              <w:t>≤</w:t>
            </w:r>
            <w:r w:rsidRPr="00B413DC">
              <w:rPr>
                <w:rFonts w:ascii="宋体" w:hAnsi="宋体" w:hint="eastAsia"/>
                <w:szCs w:val="21"/>
              </w:rPr>
              <w:t>2%</w:t>
            </w:r>
            <w:r w:rsidRPr="006F0DAC">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Pr>
                <w:rFonts w:ascii="宋体" w:hAnsi="宋体" w:hint="eastAsia"/>
                <w:kern w:val="0"/>
                <w:szCs w:val="21"/>
              </w:rPr>
              <w:t>1.</w:t>
            </w:r>
            <w:r w:rsidR="00FA215E">
              <w:rPr>
                <w:rFonts w:ascii="宋体" w:hAnsi="宋体" w:hint="eastAsia"/>
                <w:kern w:val="0"/>
                <w:szCs w:val="21"/>
              </w:rPr>
              <w:t>1</w:t>
            </w:r>
            <w:r>
              <w:rPr>
                <w:rFonts w:ascii="宋体" w:hAnsi="宋体" w:hint="eastAsia"/>
                <w:kern w:val="0"/>
                <w:szCs w:val="21"/>
              </w:rPr>
              <w:t>2</w:t>
            </w:r>
            <w:r w:rsidRPr="00B413DC">
              <w:rPr>
                <w:rFonts w:ascii="宋体" w:hAnsi="宋体" w:hint="eastAsia"/>
                <w:color w:val="000000"/>
                <w:szCs w:val="21"/>
              </w:rPr>
              <w:t>测定波长：420nm/500nm( 双波长比色法)</w:t>
            </w:r>
            <w:r>
              <w:rPr>
                <w:rFonts w:ascii="宋体" w:hAnsi="宋体" w:hint="eastAsia"/>
                <w:color w:val="000000"/>
                <w:szCs w:val="21"/>
              </w:rPr>
              <w:t>。</w:t>
            </w:r>
          </w:p>
        </w:tc>
        <w:tc>
          <w:tcPr>
            <w:tcW w:w="1276" w:type="dxa"/>
          </w:tcPr>
          <w:p w:rsidR="003B601C" w:rsidRPr="006F0DAC" w:rsidRDefault="003B601C" w:rsidP="00DD0471">
            <w:pPr>
              <w:widowControl/>
              <w:jc w:val="left"/>
              <w:rPr>
                <w:rFonts w:ascii="宋体" w:hAnsi="宋体"/>
                <w:kern w:val="0"/>
                <w:szCs w:val="21"/>
              </w:rPr>
            </w:pPr>
            <w:r w:rsidRPr="006F0DAC">
              <w:rPr>
                <w:rFonts w:ascii="宋体" w:hAnsi="宋体" w:hint="eastAsia"/>
                <w:kern w:val="0"/>
                <w:szCs w:val="21"/>
              </w:rPr>
              <w:t>提供证明材料</w:t>
            </w: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Pr>
                <w:rFonts w:ascii="宋体" w:hAnsi="宋体" w:hint="eastAsia"/>
                <w:kern w:val="0"/>
                <w:szCs w:val="21"/>
              </w:rPr>
              <w:t>1.</w:t>
            </w:r>
            <w:r w:rsidR="00FA215E">
              <w:rPr>
                <w:rFonts w:ascii="宋体" w:hAnsi="宋体" w:hint="eastAsia"/>
                <w:kern w:val="0"/>
                <w:szCs w:val="21"/>
              </w:rPr>
              <w:t>1</w:t>
            </w:r>
            <w:r>
              <w:rPr>
                <w:rFonts w:ascii="宋体" w:hAnsi="宋体" w:hint="eastAsia"/>
                <w:kern w:val="0"/>
                <w:szCs w:val="21"/>
              </w:rPr>
              <w:t>3</w:t>
            </w:r>
            <w:r w:rsidRPr="00B413DC">
              <w:rPr>
                <w:rFonts w:ascii="宋体" w:hAnsi="宋体" w:hint="eastAsia"/>
                <w:szCs w:val="21"/>
              </w:rPr>
              <w:t>内置打印机，可自动打印出数据，带有输出端口，能联入医院内部系统（LIS/HIS）</w:t>
            </w:r>
            <w:r>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Pr>
                <w:rFonts w:ascii="宋体" w:hAnsi="宋体" w:hint="eastAsia"/>
                <w:kern w:val="0"/>
                <w:szCs w:val="21"/>
              </w:rPr>
              <w:t>1.</w:t>
            </w:r>
            <w:r w:rsidR="00FA215E">
              <w:rPr>
                <w:rFonts w:ascii="宋体" w:hAnsi="宋体" w:hint="eastAsia"/>
                <w:kern w:val="0"/>
                <w:szCs w:val="21"/>
              </w:rPr>
              <w:t>1</w:t>
            </w:r>
            <w:r>
              <w:rPr>
                <w:rFonts w:ascii="宋体" w:hAnsi="宋体" w:hint="eastAsia"/>
                <w:kern w:val="0"/>
                <w:szCs w:val="21"/>
              </w:rPr>
              <w:t>4</w:t>
            </w:r>
            <w:r w:rsidRPr="00B413DC">
              <w:rPr>
                <w:rFonts w:ascii="宋体" w:hAnsi="宋体" w:hint="eastAsia"/>
                <w:szCs w:val="21"/>
              </w:rPr>
              <w:t>有样本混匀功能</w:t>
            </w:r>
            <w:r w:rsidR="003B2061">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Pr>
                <w:rFonts w:ascii="宋体" w:hAnsi="宋体" w:hint="eastAsia"/>
                <w:kern w:val="0"/>
                <w:szCs w:val="21"/>
              </w:rPr>
              <w:t>1.</w:t>
            </w:r>
            <w:r w:rsidR="00FA215E">
              <w:rPr>
                <w:rFonts w:ascii="宋体" w:hAnsi="宋体" w:hint="eastAsia"/>
                <w:kern w:val="0"/>
                <w:szCs w:val="21"/>
              </w:rPr>
              <w:t>1</w:t>
            </w:r>
            <w:r>
              <w:rPr>
                <w:rFonts w:ascii="宋体" w:hAnsi="宋体" w:hint="eastAsia"/>
                <w:kern w:val="0"/>
                <w:szCs w:val="21"/>
              </w:rPr>
              <w:t>5</w:t>
            </w:r>
            <w:r w:rsidRPr="00B413DC">
              <w:rPr>
                <w:rFonts w:ascii="宋体" w:hAnsi="宋体" w:hint="eastAsia"/>
                <w:szCs w:val="21"/>
              </w:rPr>
              <w:t>能有效防止氨基甲酰化血红蛋白对测定结果的干扰</w:t>
            </w:r>
            <w:r>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Pr>
                <w:rFonts w:ascii="宋体" w:hAnsi="宋体" w:hint="eastAsia"/>
                <w:kern w:val="0"/>
                <w:szCs w:val="21"/>
              </w:rPr>
              <w:t>1.</w:t>
            </w:r>
            <w:r w:rsidR="00FA215E">
              <w:rPr>
                <w:rFonts w:ascii="宋体" w:hAnsi="宋体" w:hint="eastAsia"/>
                <w:kern w:val="0"/>
                <w:szCs w:val="21"/>
              </w:rPr>
              <w:t>1</w:t>
            </w:r>
            <w:r>
              <w:rPr>
                <w:rFonts w:ascii="宋体" w:hAnsi="宋体" w:hint="eastAsia"/>
                <w:kern w:val="0"/>
                <w:szCs w:val="21"/>
              </w:rPr>
              <w:t>6</w:t>
            </w:r>
            <w:r w:rsidRPr="00B413DC">
              <w:rPr>
                <w:rFonts w:ascii="宋体" w:hAnsi="宋体" w:hint="eastAsia"/>
                <w:szCs w:val="21"/>
              </w:rPr>
              <w:t>设备获得NGSP和IFCC认证</w:t>
            </w:r>
          </w:p>
        </w:tc>
        <w:tc>
          <w:tcPr>
            <w:tcW w:w="1276" w:type="dxa"/>
          </w:tcPr>
          <w:p w:rsidR="003B601C" w:rsidRPr="006F0DAC" w:rsidRDefault="003B601C" w:rsidP="00DD0471">
            <w:pPr>
              <w:widowControl/>
              <w:jc w:val="left"/>
              <w:rPr>
                <w:rFonts w:ascii="宋体" w:hAnsi="宋体"/>
                <w:kern w:val="0"/>
                <w:szCs w:val="21"/>
              </w:rPr>
            </w:pPr>
            <w:r w:rsidRPr="006F0DAC">
              <w:rPr>
                <w:rFonts w:ascii="宋体" w:hAnsi="宋体" w:hint="eastAsia"/>
                <w:kern w:val="0"/>
                <w:szCs w:val="21"/>
              </w:rPr>
              <w:t>提供</w:t>
            </w:r>
            <w:r>
              <w:rPr>
                <w:rFonts w:ascii="宋体" w:hAnsi="宋体" w:hint="eastAsia"/>
                <w:kern w:val="0"/>
                <w:szCs w:val="21"/>
              </w:rPr>
              <w:t>认</w:t>
            </w:r>
            <w:r w:rsidRPr="006F0DAC">
              <w:rPr>
                <w:rFonts w:ascii="宋体" w:hAnsi="宋体" w:hint="eastAsia"/>
                <w:kern w:val="0"/>
                <w:szCs w:val="21"/>
              </w:rPr>
              <w:t>证</w:t>
            </w:r>
            <w:r>
              <w:rPr>
                <w:rFonts w:ascii="宋体" w:hAnsi="宋体" w:hint="eastAsia"/>
                <w:kern w:val="0"/>
                <w:szCs w:val="21"/>
              </w:rPr>
              <w:t>证</w:t>
            </w:r>
            <w:r w:rsidRPr="006F0DAC">
              <w:rPr>
                <w:rFonts w:ascii="宋体" w:hAnsi="宋体" w:hint="eastAsia"/>
                <w:kern w:val="0"/>
                <w:szCs w:val="21"/>
              </w:rPr>
              <w:t>明材料</w:t>
            </w: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Pr>
                <w:rFonts w:ascii="宋体" w:hAnsi="宋体" w:hint="eastAsia"/>
                <w:kern w:val="0"/>
                <w:szCs w:val="21"/>
              </w:rPr>
              <w:t>1.</w:t>
            </w:r>
            <w:r w:rsidR="00FA215E">
              <w:rPr>
                <w:rFonts w:ascii="宋体" w:hAnsi="宋体" w:hint="eastAsia"/>
                <w:kern w:val="0"/>
                <w:szCs w:val="21"/>
              </w:rPr>
              <w:t>1</w:t>
            </w:r>
            <w:r>
              <w:rPr>
                <w:rFonts w:ascii="宋体" w:hAnsi="宋体" w:hint="eastAsia"/>
                <w:kern w:val="0"/>
                <w:szCs w:val="21"/>
              </w:rPr>
              <w:t>7</w:t>
            </w:r>
            <w:r w:rsidRPr="00B413DC">
              <w:rPr>
                <w:rFonts w:ascii="宋体" w:hAnsi="宋体" w:hint="eastAsia"/>
                <w:szCs w:val="21"/>
              </w:rPr>
              <w:t>仪器带大彩色液晶屏幕，能显示剩余试剂量、色谱图、层析</w:t>
            </w:r>
            <w:proofErr w:type="gramStart"/>
            <w:r w:rsidRPr="00B413DC">
              <w:rPr>
                <w:rFonts w:ascii="宋体" w:hAnsi="宋体" w:hint="eastAsia"/>
                <w:szCs w:val="21"/>
              </w:rPr>
              <w:t>柱使用</w:t>
            </w:r>
            <w:proofErr w:type="gramEnd"/>
            <w:r w:rsidRPr="00B413DC">
              <w:rPr>
                <w:rFonts w:ascii="宋体" w:hAnsi="宋体" w:hint="eastAsia"/>
                <w:szCs w:val="21"/>
              </w:rPr>
              <w:t>数量等</w:t>
            </w:r>
            <w:r>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r w:rsidRPr="006F0DAC">
              <w:rPr>
                <w:rFonts w:ascii="宋体" w:hAnsi="宋体" w:hint="eastAsia"/>
                <w:kern w:val="0"/>
                <w:szCs w:val="21"/>
              </w:rPr>
              <w:t>提供证明材料</w:t>
            </w:r>
          </w:p>
        </w:tc>
      </w:tr>
      <w:tr w:rsidR="003B601C" w:rsidRPr="006F0DAC" w:rsidTr="00AA1B1D">
        <w:trPr>
          <w:trHeight w:val="510"/>
        </w:trPr>
        <w:tc>
          <w:tcPr>
            <w:tcW w:w="671" w:type="dxa"/>
            <w:vMerge/>
          </w:tcPr>
          <w:p w:rsidR="003B601C" w:rsidRPr="006F0DAC" w:rsidRDefault="003B601C" w:rsidP="00DD0471">
            <w:pPr>
              <w:widowControl/>
              <w:jc w:val="left"/>
              <w:rPr>
                <w:rFonts w:ascii="宋体" w:hAnsi="宋体"/>
                <w:kern w:val="0"/>
                <w:szCs w:val="21"/>
              </w:rPr>
            </w:pPr>
          </w:p>
        </w:tc>
        <w:tc>
          <w:tcPr>
            <w:tcW w:w="1276" w:type="dxa"/>
            <w:vMerge/>
          </w:tcPr>
          <w:p w:rsidR="003B601C" w:rsidRPr="006F0DAC" w:rsidRDefault="003B601C" w:rsidP="00DD0471">
            <w:pPr>
              <w:widowControl/>
              <w:jc w:val="left"/>
              <w:rPr>
                <w:rFonts w:ascii="宋体" w:hAnsi="宋体"/>
                <w:kern w:val="0"/>
                <w:szCs w:val="21"/>
              </w:rPr>
            </w:pPr>
          </w:p>
        </w:tc>
        <w:tc>
          <w:tcPr>
            <w:tcW w:w="4819" w:type="dxa"/>
          </w:tcPr>
          <w:p w:rsidR="003B601C" w:rsidRPr="006F0DAC" w:rsidRDefault="003B601C" w:rsidP="00E97266">
            <w:pPr>
              <w:widowControl/>
              <w:jc w:val="left"/>
              <w:rPr>
                <w:rFonts w:ascii="宋体" w:hAnsi="宋体"/>
                <w:kern w:val="0"/>
                <w:szCs w:val="21"/>
              </w:rPr>
            </w:pPr>
            <w:r>
              <w:rPr>
                <w:rFonts w:ascii="宋体" w:hAnsi="宋体" w:hint="eastAsia"/>
                <w:kern w:val="0"/>
                <w:szCs w:val="21"/>
              </w:rPr>
              <w:t>1.</w:t>
            </w:r>
            <w:r w:rsidR="00FA215E">
              <w:rPr>
                <w:rFonts w:ascii="宋体" w:hAnsi="宋体" w:hint="eastAsia"/>
                <w:kern w:val="0"/>
                <w:szCs w:val="21"/>
              </w:rPr>
              <w:t>1</w:t>
            </w:r>
            <w:r>
              <w:rPr>
                <w:rFonts w:ascii="宋体" w:hAnsi="宋体" w:hint="eastAsia"/>
                <w:kern w:val="0"/>
                <w:szCs w:val="21"/>
              </w:rPr>
              <w:t>8</w:t>
            </w:r>
            <w:r w:rsidRPr="00B413DC">
              <w:rPr>
                <w:rFonts w:ascii="宋体" w:hAnsi="宋体" w:hint="eastAsia"/>
                <w:szCs w:val="21"/>
              </w:rPr>
              <w:t>能对样本进行特定的编号；对急诊样本也能进行特定的编号</w:t>
            </w:r>
            <w:r w:rsidR="003B2061">
              <w:rPr>
                <w:rFonts w:ascii="宋体" w:hAnsi="宋体" w:hint="eastAsia"/>
                <w:szCs w:val="21"/>
              </w:rPr>
              <w:t>。</w:t>
            </w:r>
          </w:p>
        </w:tc>
        <w:tc>
          <w:tcPr>
            <w:tcW w:w="1276" w:type="dxa"/>
          </w:tcPr>
          <w:p w:rsidR="003B601C" w:rsidRPr="006F0DAC" w:rsidRDefault="003B601C"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F42B41">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4451D4" w:rsidRDefault="004451D4" w:rsidP="0081157D">
            <w:pPr>
              <w:widowControl/>
              <w:jc w:val="left"/>
              <w:rPr>
                <w:rFonts w:ascii="宋体" w:hAnsi="宋体"/>
                <w:szCs w:val="21"/>
              </w:rPr>
            </w:pPr>
            <w:r w:rsidRPr="004451D4">
              <w:rPr>
                <w:rFonts w:hint="eastAsia"/>
                <w:bCs/>
                <w:szCs w:val="21"/>
              </w:rPr>
              <w:t>全自动糖化血红蛋白分析仪</w:t>
            </w:r>
            <w:r>
              <w:rPr>
                <w:rFonts w:hint="eastAsia"/>
                <w:bCs/>
                <w:szCs w:val="21"/>
              </w:rPr>
              <w:t>（含层析柱）</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4451D4" w:rsidP="00205341">
            <w:pPr>
              <w:widowControl/>
              <w:jc w:val="left"/>
              <w:rPr>
                <w:rFonts w:ascii="宋体" w:hAnsi="宋体"/>
                <w:szCs w:val="21"/>
              </w:rPr>
            </w:pPr>
            <w:r>
              <w:rPr>
                <w:rFonts w:ascii="宋体" w:hAnsi="宋体" w:hint="eastAsia"/>
                <w:szCs w:val="21"/>
              </w:rPr>
              <w:t>工具箱</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4451D4"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4451D4" w:rsidP="00205341">
            <w:pPr>
              <w:widowControl/>
              <w:jc w:val="left"/>
              <w:rPr>
                <w:rFonts w:ascii="宋体" w:hAnsi="宋体"/>
                <w:szCs w:val="21"/>
              </w:rPr>
            </w:pPr>
            <w:r>
              <w:rPr>
                <w:rFonts w:ascii="宋体" w:hAnsi="宋体" w:hint="eastAsia"/>
                <w:szCs w:val="21"/>
              </w:rPr>
              <w:t>附件箱</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4451D4"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4451D4" w:rsidP="00205341">
            <w:pPr>
              <w:widowControl/>
              <w:jc w:val="left"/>
              <w:rPr>
                <w:rFonts w:ascii="宋体" w:hAnsi="宋体"/>
                <w:szCs w:val="21"/>
              </w:rPr>
            </w:pPr>
            <w:r>
              <w:rPr>
                <w:rFonts w:ascii="宋体" w:hAnsi="宋体" w:hint="eastAsia"/>
                <w:szCs w:val="21"/>
              </w:rPr>
              <w:t>装机试剂</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4451D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9868D9" w:rsidRPr="006B2551" w:rsidTr="00F46DA2">
        <w:trPr>
          <w:trHeight w:val="266"/>
          <w:jc w:val="center"/>
        </w:trPr>
        <w:tc>
          <w:tcPr>
            <w:tcW w:w="785" w:type="dxa"/>
            <w:vAlign w:val="center"/>
          </w:tcPr>
          <w:p w:rsidR="009868D9" w:rsidRDefault="009868D9"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9868D9" w:rsidRDefault="009868D9" w:rsidP="00205341">
            <w:pPr>
              <w:widowControl/>
              <w:jc w:val="left"/>
              <w:rPr>
                <w:rFonts w:ascii="宋体" w:hAnsi="宋体"/>
                <w:szCs w:val="21"/>
              </w:rPr>
            </w:pPr>
            <w:r>
              <w:rPr>
                <w:rFonts w:ascii="宋体" w:hAnsi="宋体" w:hint="eastAsia"/>
                <w:szCs w:val="21"/>
              </w:rPr>
              <w:t>样本架</w:t>
            </w:r>
          </w:p>
        </w:tc>
        <w:tc>
          <w:tcPr>
            <w:tcW w:w="709" w:type="dxa"/>
            <w:vAlign w:val="bottom"/>
          </w:tcPr>
          <w:p w:rsidR="009868D9" w:rsidRDefault="009868D9"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11</w:t>
            </w:r>
          </w:p>
        </w:tc>
        <w:tc>
          <w:tcPr>
            <w:tcW w:w="709" w:type="dxa"/>
            <w:vAlign w:val="bottom"/>
          </w:tcPr>
          <w:p w:rsidR="009868D9" w:rsidRDefault="009868D9"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9868D9" w:rsidRPr="006B2551" w:rsidRDefault="009868D9"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9868D9"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F42B41">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F42B41">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00F42B41">
              <w:rPr>
                <w:rFonts w:hint="eastAsia"/>
                <w:b/>
                <w:bCs/>
                <w:color w:val="FF0000"/>
                <w:szCs w:val="21"/>
              </w:rPr>
              <w:t>；在保修期内，每年免费更换层析柱一根，免费进行一次性能验证。</w:t>
            </w:r>
            <w:r>
              <w:rPr>
                <w:rFonts w:hint="eastAsia"/>
                <w:b/>
                <w:bCs/>
                <w:color w:val="FF0000"/>
                <w:szCs w:val="21"/>
              </w:rPr>
              <w:t>）</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002330" w:rsidTr="00284D7F">
        <w:trPr>
          <w:trHeight w:val="523"/>
        </w:trPr>
        <w:tc>
          <w:tcPr>
            <w:tcW w:w="1260" w:type="dxa"/>
            <w:vMerge w:val="restart"/>
            <w:vAlign w:val="center"/>
          </w:tcPr>
          <w:p w:rsidR="00002330" w:rsidRDefault="00002330" w:rsidP="00284D7F">
            <w:pPr>
              <w:jc w:val="center"/>
              <w:rPr>
                <w:b/>
              </w:rPr>
            </w:pPr>
            <w:r>
              <w:rPr>
                <w:rFonts w:hint="eastAsia"/>
                <w:b/>
              </w:rPr>
              <w:t>3</w:t>
            </w:r>
          </w:p>
        </w:tc>
        <w:tc>
          <w:tcPr>
            <w:tcW w:w="1620" w:type="dxa"/>
            <w:vMerge w:val="restart"/>
            <w:vAlign w:val="center"/>
          </w:tcPr>
          <w:p w:rsidR="00002330" w:rsidRDefault="00002330" w:rsidP="00284D7F">
            <w:pPr>
              <w:jc w:val="center"/>
              <w:rPr>
                <w:b/>
              </w:rPr>
            </w:pPr>
            <w:r w:rsidRPr="005F45EF">
              <w:rPr>
                <w:rFonts w:hint="eastAsia"/>
              </w:rPr>
              <w:t>其他</w:t>
            </w:r>
          </w:p>
        </w:tc>
        <w:tc>
          <w:tcPr>
            <w:tcW w:w="5484" w:type="dxa"/>
            <w:vAlign w:val="center"/>
          </w:tcPr>
          <w:p w:rsidR="00002330" w:rsidRDefault="00002330"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002330" w:rsidTr="00284D7F">
        <w:trPr>
          <w:trHeight w:val="523"/>
        </w:trPr>
        <w:tc>
          <w:tcPr>
            <w:tcW w:w="1260" w:type="dxa"/>
            <w:vMerge/>
            <w:vAlign w:val="center"/>
          </w:tcPr>
          <w:p w:rsidR="00002330" w:rsidRDefault="00002330" w:rsidP="00284D7F">
            <w:pPr>
              <w:jc w:val="center"/>
              <w:rPr>
                <w:b/>
              </w:rPr>
            </w:pPr>
          </w:p>
        </w:tc>
        <w:tc>
          <w:tcPr>
            <w:tcW w:w="1620" w:type="dxa"/>
            <w:vMerge/>
            <w:vAlign w:val="center"/>
          </w:tcPr>
          <w:p w:rsidR="00002330" w:rsidRPr="005F45EF" w:rsidRDefault="00002330" w:rsidP="00284D7F"/>
        </w:tc>
        <w:tc>
          <w:tcPr>
            <w:tcW w:w="5484" w:type="dxa"/>
            <w:vAlign w:val="center"/>
          </w:tcPr>
          <w:p w:rsidR="00002330" w:rsidRPr="009D5001" w:rsidRDefault="00002330"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002330" w:rsidTr="00284D7F">
        <w:trPr>
          <w:trHeight w:val="523"/>
        </w:trPr>
        <w:tc>
          <w:tcPr>
            <w:tcW w:w="1260" w:type="dxa"/>
            <w:vMerge/>
            <w:vAlign w:val="center"/>
          </w:tcPr>
          <w:p w:rsidR="00002330" w:rsidRDefault="00002330" w:rsidP="00284D7F">
            <w:pPr>
              <w:jc w:val="center"/>
              <w:rPr>
                <w:b/>
              </w:rPr>
            </w:pPr>
          </w:p>
        </w:tc>
        <w:tc>
          <w:tcPr>
            <w:tcW w:w="1620" w:type="dxa"/>
            <w:vMerge/>
            <w:vAlign w:val="center"/>
          </w:tcPr>
          <w:p w:rsidR="00002330" w:rsidRPr="005F45EF" w:rsidRDefault="00002330" w:rsidP="00284D7F"/>
        </w:tc>
        <w:tc>
          <w:tcPr>
            <w:tcW w:w="5484" w:type="dxa"/>
            <w:vAlign w:val="center"/>
          </w:tcPr>
          <w:p w:rsidR="00002330" w:rsidRDefault="00002330"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002330" w:rsidTr="00284D7F">
        <w:trPr>
          <w:trHeight w:val="523"/>
        </w:trPr>
        <w:tc>
          <w:tcPr>
            <w:tcW w:w="1260" w:type="dxa"/>
            <w:vMerge/>
            <w:vAlign w:val="center"/>
          </w:tcPr>
          <w:p w:rsidR="00002330" w:rsidRDefault="00002330" w:rsidP="00284D7F">
            <w:pPr>
              <w:jc w:val="center"/>
              <w:rPr>
                <w:b/>
              </w:rPr>
            </w:pPr>
          </w:p>
        </w:tc>
        <w:tc>
          <w:tcPr>
            <w:tcW w:w="1620" w:type="dxa"/>
            <w:vMerge/>
            <w:vAlign w:val="center"/>
          </w:tcPr>
          <w:p w:rsidR="00002330" w:rsidRPr="005F45EF" w:rsidRDefault="00002330" w:rsidP="00284D7F"/>
        </w:tc>
        <w:tc>
          <w:tcPr>
            <w:tcW w:w="5484" w:type="dxa"/>
            <w:vAlign w:val="center"/>
          </w:tcPr>
          <w:p w:rsidR="00002330" w:rsidRPr="00491939" w:rsidRDefault="00002330"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002330" w:rsidTr="00284D7F">
        <w:trPr>
          <w:trHeight w:val="523"/>
        </w:trPr>
        <w:tc>
          <w:tcPr>
            <w:tcW w:w="1260" w:type="dxa"/>
            <w:vMerge/>
            <w:vAlign w:val="center"/>
          </w:tcPr>
          <w:p w:rsidR="00002330" w:rsidRDefault="00002330" w:rsidP="00284D7F">
            <w:pPr>
              <w:jc w:val="center"/>
              <w:rPr>
                <w:b/>
              </w:rPr>
            </w:pPr>
          </w:p>
        </w:tc>
        <w:tc>
          <w:tcPr>
            <w:tcW w:w="1620" w:type="dxa"/>
            <w:vMerge/>
            <w:vAlign w:val="center"/>
          </w:tcPr>
          <w:p w:rsidR="00002330" w:rsidRPr="005F45EF" w:rsidRDefault="00002330" w:rsidP="00284D7F"/>
        </w:tc>
        <w:tc>
          <w:tcPr>
            <w:tcW w:w="5484" w:type="dxa"/>
            <w:vAlign w:val="center"/>
          </w:tcPr>
          <w:p w:rsidR="00002330" w:rsidRDefault="00002330"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002330" w:rsidTr="00284D7F">
        <w:trPr>
          <w:trHeight w:val="523"/>
        </w:trPr>
        <w:tc>
          <w:tcPr>
            <w:tcW w:w="1260" w:type="dxa"/>
            <w:vMerge/>
            <w:vAlign w:val="center"/>
          </w:tcPr>
          <w:p w:rsidR="00002330" w:rsidRDefault="00002330" w:rsidP="00284D7F">
            <w:pPr>
              <w:jc w:val="center"/>
              <w:rPr>
                <w:b/>
              </w:rPr>
            </w:pPr>
          </w:p>
        </w:tc>
        <w:tc>
          <w:tcPr>
            <w:tcW w:w="1620" w:type="dxa"/>
            <w:vMerge/>
            <w:vAlign w:val="center"/>
          </w:tcPr>
          <w:p w:rsidR="00002330" w:rsidRPr="005F45EF" w:rsidRDefault="00002330" w:rsidP="00284D7F"/>
        </w:tc>
        <w:tc>
          <w:tcPr>
            <w:tcW w:w="5484" w:type="dxa"/>
            <w:vAlign w:val="center"/>
          </w:tcPr>
          <w:p w:rsidR="00002330" w:rsidRDefault="00002330" w:rsidP="00284D7F">
            <w:pPr>
              <w:rPr>
                <w:rFonts w:ascii="宋体" w:hAnsi="宋体"/>
                <w:bCs/>
                <w:szCs w:val="21"/>
              </w:rPr>
            </w:pPr>
            <w:r>
              <w:rPr>
                <w:rFonts w:ascii="宋体" w:hAnsi="宋体" w:hint="eastAsia"/>
                <w:bCs/>
                <w:szCs w:val="21"/>
              </w:rPr>
              <w:t>3.6 终生免费每年进行一次仪器校准。</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470" w:rsidRDefault="00961470" w:rsidP="006C75A6">
      <w:r>
        <w:separator/>
      </w:r>
    </w:p>
  </w:endnote>
  <w:endnote w:type="continuationSeparator" w:id="0">
    <w:p w:rsidR="00961470" w:rsidRDefault="0096147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85B41">
        <w:pPr>
          <w:pStyle w:val="afe"/>
        </w:pPr>
        <w:r>
          <w:fldChar w:fldCharType="begin"/>
        </w:r>
        <w:r w:rsidR="00E7702A">
          <w:instrText xml:space="preserve"> PAGE   \* MERGEFORMAT </w:instrText>
        </w:r>
        <w:r>
          <w:fldChar w:fldCharType="separate"/>
        </w:r>
        <w:r w:rsidR="00002330" w:rsidRPr="0000233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85B41">
        <w:pPr>
          <w:pStyle w:val="afe"/>
          <w:jc w:val="right"/>
        </w:pPr>
        <w:r>
          <w:fldChar w:fldCharType="begin"/>
        </w:r>
        <w:r w:rsidR="00E7702A">
          <w:instrText xml:space="preserve"> PAGE   \* MERGEFORMAT </w:instrText>
        </w:r>
        <w:r>
          <w:fldChar w:fldCharType="separate"/>
        </w:r>
        <w:r w:rsidR="00002330" w:rsidRPr="0000233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470" w:rsidRDefault="00961470" w:rsidP="006C75A6">
      <w:r>
        <w:separator/>
      </w:r>
    </w:p>
  </w:footnote>
  <w:footnote w:type="continuationSeparator" w:id="0">
    <w:p w:rsidR="00961470" w:rsidRDefault="0096147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2330"/>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1E85"/>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5B41"/>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4F13"/>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8E6"/>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061"/>
    <w:rsid w:val="003B25E4"/>
    <w:rsid w:val="003B290F"/>
    <w:rsid w:val="003B2DB7"/>
    <w:rsid w:val="003B2F41"/>
    <w:rsid w:val="003B3BA8"/>
    <w:rsid w:val="003B3CB2"/>
    <w:rsid w:val="003B5023"/>
    <w:rsid w:val="003B5244"/>
    <w:rsid w:val="003B601C"/>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1D4"/>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B11"/>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1D3C"/>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470"/>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8D9"/>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2C2"/>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27C1C"/>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77A"/>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CF509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109A"/>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6FE3"/>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2B41"/>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15E"/>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B8A8BEA-8207-4D72-B927-8E08B9FF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AE8A1-797E-4C0F-8C62-A3B3D996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2484</Characters>
  <Application>Microsoft Office Word</Application>
  <DocSecurity>0</DocSecurity>
  <Lines>20</Lines>
  <Paragraphs>5</Paragraphs>
  <ScaleCrop>false</ScaleCrop>
  <Company>MS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2019-07-17T00:35:00Z</dcterms:created>
  <dcterms:modified xsi:type="dcterms:W3CDTF">2019-07-17T00:35:00Z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